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477F11" w14:paraId="439D2606" w14:textId="77777777" w:rsidTr="00AB5B35">
        <w:tc>
          <w:tcPr>
            <w:tcW w:w="4508" w:type="dxa"/>
          </w:tcPr>
          <w:p w14:paraId="695B3B0E" w14:textId="5E3D7E1C" w:rsidR="00240567" w:rsidRPr="00477F11" w:rsidRDefault="00F033D8" w:rsidP="003D46DC">
            <w:pPr>
              <w:pStyle w:val="Heading1"/>
              <w:outlineLvl w:val="0"/>
              <w:rPr>
                <w:rStyle w:val="BookTitle"/>
                <w:rFonts w:ascii="TT Rounds Neue" w:hAnsi="TT Rounds Neue"/>
              </w:rPr>
            </w:pPr>
            <w:r w:rsidRPr="00477F11">
              <w:rPr>
                <w:rFonts w:ascii="TT Rounds Neue" w:hAnsi="TT Rounds Neue"/>
                <w:b/>
                <w:bCs/>
                <w:sz w:val="72"/>
                <w:szCs w:val="72"/>
              </w:rPr>
              <w:t>Chef Manager</w:t>
            </w:r>
            <w:r w:rsidR="00BA60D0" w:rsidRPr="00477F11">
              <w:rPr>
                <w:rFonts w:ascii="TT Rounds Neue" w:hAnsi="TT Rounds Neue"/>
                <w:b/>
                <w:bCs/>
                <w:sz w:val="72"/>
                <w:szCs w:val="72"/>
              </w:rPr>
              <w:t xml:space="preserve"> </w:t>
            </w:r>
          </w:p>
        </w:tc>
        <w:tc>
          <w:tcPr>
            <w:tcW w:w="4508" w:type="dxa"/>
          </w:tcPr>
          <w:p w14:paraId="6BF57BD9" w14:textId="77777777" w:rsidR="00240567" w:rsidRPr="00477F11" w:rsidRDefault="0096549E" w:rsidP="00C76F68">
            <w:pPr>
              <w:pStyle w:val="Header"/>
              <w:jc w:val="right"/>
              <w:rPr>
                <w:rFonts w:ascii="TT Rounds Neue" w:hAnsi="TT Rounds Neue"/>
              </w:rPr>
            </w:pPr>
            <w:r w:rsidRPr="00477F11">
              <w:rPr>
                <w:rFonts w:ascii="TT Rounds Neue" w:hAnsi="TT Rounds Neue" w:cs="Arial"/>
                <w:noProof/>
                <w:sz w:val="18"/>
                <w:szCs w:val="18"/>
              </w:rPr>
              <w:drawing>
                <wp:inline distT="0" distB="0" distL="0" distR="0" wp14:anchorId="375D1A87" wp14:editId="09CF9007">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7">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14:paraId="7EC8871F" w14:textId="77777777" w:rsidR="00240567" w:rsidRPr="00477F11" w:rsidRDefault="00240567" w:rsidP="00C76F68">
      <w:pPr>
        <w:pStyle w:val="Heading1"/>
        <w:rPr>
          <w:rFonts w:ascii="TT Rounds Neue" w:hAnsi="TT Rounds Neue"/>
        </w:rPr>
      </w:pPr>
      <w:r w:rsidRPr="00477F11">
        <w:rPr>
          <w:rFonts w:ascii="TT Rounds Neue" w:hAnsi="TT Rounds Neue"/>
        </w:rPr>
        <w:t>Applying for this post</w:t>
      </w:r>
    </w:p>
    <w:p w14:paraId="6DF4B362" w14:textId="77777777" w:rsidR="0096549E" w:rsidRPr="00477F11" w:rsidRDefault="0096549E" w:rsidP="0096549E">
      <w:pPr>
        <w:rPr>
          <w:rFonts w:ascii="TT Rounds Neue" w:hAnsi="TT Rounds Neue"/>
        </w:rPr>
      </w:pPr>
      <w:r w:rsidRPr="00477F11">
        <w:rPr>
          <w:rFonts w:ascii="TT Rounds Neue" w:hAnsi="TT Rounds Neue"/>
        </w:rPr>
        <w:t xml:space="preserve">To apply for this post please complete the online application process on our website: </w:t>
      </w:r>
      <w:hyperlink r:id="rId8" w:history="1">
        <w:r w:rsidRPr="00477F11">
          <w:rPr>
            <w:rStyle w:val="Hyperlink"/>
            <w:rFonts w:ascii="TT Rounds Neue" w:hAnsi="TT Rounds Neue"/>
          </w:rPr>
          <w:t>https://www.birmingham-rep.co.uk/get-involved/careers-and-vacancies.html</w:t>
        </w:r>
      </w:hyperlink>
      <w:r w:rsidRPr="00477F11">
        <w:rPr>
          <w:rFonts w:ascii="TT Rounds Neue" w:hAnsi="TT Rounds Neue"/>
        </w:rPr>
        <w:t xml:space="preserve"> </w:t>
      </w:r>
    </w:p>
    <w:p w14:paraId="5F92B202" w14:textId="77777777" w:rsidR="0096549E" w:rsidRPr="00477F11" w:rsidRDefault="0096549E" w:rsidP="0096549E">
      <w:pPr>
        <w:rPr>
          <w:rFonts w:ascii="TT Rounds Neue" w:hAnsi="TT Rounds Neue"/>
        </w:rPr>
      </w:pPr>
      <w:r w:rsidRPr="00477F11">
        <w:rPr>
          <w:rFonts w:ascii="TT Rounds Neue" w:hAnsi="TT Rounds Neue"/>
        </w:rPr>
        <w:t xml:space="preserve"> Data from your diversity monitoring form will not be shared with the recruitment panel.</w:t>
      </w:r>
    </w:p>
    <w:p w14:paraId="6A0FAEA2" w14:textId="680E3310" w:rsidR="00E874AB" w:rsidRPr="00477F11" w:rsidRDefault="0096549E" w:rsidP="00E874AB">
      <w:pPr>
        <w:rPr>
          <w:rFonts w:ascii="TT Rounds Neue" w:hAnsi="TT Rounds Neue"/>
        </w:rPr>
      </w:pPr>
      <w:r w:rsidRPr="00477F11">
        <w:rPr>
          <w:rFonts w:ascii="TT Rounds Neue" w:hAnsi="TT Rounds Neue"/>
        </w:rPr>
        <w:t>*we accept other forms of submission including video and audio recordings.</w:t>
      </w:r>
    </w:p>
    <w:p w14:paraId="2F404680" w14:textId="77777777" w:rsidR="00477F11" w:rsidRPr="00477F11" w:rsidRDefault="00477F11" w:rsidP="00477F11">
      <w:pPr>
        <w:rPr>
          <w:rStyle w:val="Hyperlink"/>
          <w:rFonts w:ascii="TT Rounds Neue" w:hAnsi="TT Rounds Neue"/>
          <w:color w:val="auto"/>
          <w:u w:val="none"/>
        </w:rPr>
      </w:pPr>
      <w:r w:rsidRPr="00477F11">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14:paraId="4FDD657B" w14:textId="77777777" w:rsidR="00477F11" w:rsidRPr="00477F11" w:rsidRDefault="00477F11" w:rsidP="00477F11">
      <w:pPr>
        <w:rPr>
          <w:rFonts w:ascii="TT Rounds Neue" w:hAnsi="TT Rounds Neue"/>
          <w:color w:val="auto"/>
        </w:rPr>
      </w:pPr>
      <w:r w:rsidRPr="00477F11">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please select this option on our application portal.</w:t>
      </w:r>
    </w:p>
    <w:p w14:paraId="7B8AF65F" w14:textId="77777777" w:rsidR="00477F11" w:rsidRPr="00477F11" w:rsidRDefault="00477F11" w:rsidP="00477F11">
      <w:pPr>
        <w:rPr>
          <w:rStyle w:val="Hyperlink"/>
          <w:rFonts w:ascii="TT Rounds Neue" w:hAnsi="TT Rounds Neue"/>
        </w:rPr>
      </w:pPr>
      <w:r w:rsidRPr="00477F11">
        <w:rPr>
          <w:rFonts w:ascii="TT Rounds Neue" w:hAnsi="TT Rounds Neue"/>
        </w:rPr>
        <w:t>If you would like to request any adjustments to enable you to apply for this post or to fully participate in an interview, please contact</w:t>
      </w:r>
      <w:r w:rsidRPr="00477F11">
        <w:rPr>
          <w:rStyle w:val="eop"/>
          <w:rFonts w:ascii="TT Rounds Neue" w:hAnsi="TT Rounds Neue"/>
          <w:sz w:val="20"/>
          <w:szCs w:val="20"/>
          <w:shd w:val="clear" w:color="auto" w:fill="FFFFFF"/>
        </w:rPr>
        <w:t xml:space="preserve"> </w:t>
      </w:r>
      <w:hyperlink r:id="rId9" w:history="1">
        <w:r w:rsidRPr="00477F11">
          <w:rPr>
            <w:rStyle w:val="Hyperlink"/>
            <w:rFonts w:ascii="TT Rounds Neue" w:hAnsi="TT Rounds Neue"/>
          </w:rPr>
          <w:t>RepTalent@birmingham-rep.co.uk</w:t>
        </w:r>
      </w:hyperlink>
    </w:p>
    <w:p w14:paraId="39C1A2B4" w14:textId="77777777" w:rsidR="00477F11" w:rsidRPr="00477F11" w:rsidRDefault="00477F11" w:rsidP="00477F11">
      <w:pPr>
        <w:pStyle w:val="Heading2"/>
        <w:rPr>
          <w:rFonts w:ascii="TT Rounds Neue" w:hAnsi="TT Rounds Neue"/>
        </w:rPr>
      </w:pPr>
      <w:r w:rsidRPr="00477F11">
        <w:rPr>
          <w:rFonts w:ascii="TT Rounds Neue" w:hAnsi="TT Rounds Neue"/>
        </w:rPr>
        <w:t>Guidance</w:t>
      </w:r>
    </w:p>
    <w:p w14:paraId="548B9999" w14:textId="77777777" w:rsidR="00477F11" w:rsidRPr="00477F11" w:rsidRDefault="00477F11" w:rsidP="00477F11">
      <w:pPr>
        <w:rPr>
          <w:rFonts w:ascii="TT Rounds Neue" w:hAnsi="TT Rounds Neue"/>
        </w:rPr>
      </w:pPr>
      <w:r w:rsidRPr="00477F11">
        <w:rPr>
          <w:rFonts w:ascii="TT Rounds Neue" w:hAnsi="TT Rounds Neue"/>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14:paraId="0A9063FE" w14:textId="77777777" w:rsidR="00477F11" w:rsidRPr="00477F11" w:rsidRDefault="00477F11" w:rsidP="00477F11">
      <w:pPr>
        <w:rPr>
          <w:rFonts w:ascii="TT Rounds Neue" w:hAnsi="TT Rounds Neue"/>
        </w:rPr>
      </w:pPr>
      <w:r w:rsidRPr="00477F11">
        <w:rPr>
          <w:rFonts w:ascii="TT Rounds Neue" w:hAnsi="TT Rounds Neue"/>
        </w:rPr>
        <w:t>In line with GDPR, your application will be retained securely for 6 months before being destroyed if you are unsuccessful.</w:t>
      </w:r>
    </w:p>
    <w:p w14:paraId="34337049" w14:textId="3A1A6F70" w:rsidR="00477F11" w:rsidRPr="00477F11" w:rsidRDefault="00477F11" w:rsidP="00477F11">
      <w:pPr>
        <w:rPr>
          <w:rFonts w:ascii="TT Rounds Neue" w:hAnsi="TT Rounds Neue"/>
          <w:color w:val="auto"/>
        </w:rPr>
        <w:sectPr w:rsidR="00477F11" w:rsidRPr="00477F11" w:rsidSect="00C76F68">
          <w:footerReference w:type="default" r:id="rId10"/>
          <w:pgSz w:w="11906" w:h="16838"/>
          <w:pgMar w:top="993" w:right="1440" w:bottom="1440" w:left="1440" w:header="708" w:footer="708" w:gutter="0"/>
          <w:cols w:space="708"/>
          <w:titlePg/>
          <w:docGrid w:linePitch="360"/>
        </w:sectPr>
      </w:pPr>
      <w:r w:rsidRPr="00477F11">
        <w:rPr>
          <w:rFonts w:ascii="TT Rounds Neue" w:hAnsi="TT Rounds Neue"/>
          <w:color w:val="auto"/>
        </w:rPr>
        <w:t xml:space="preserve">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w:t>
      </w:r>
      <w:r w:rsidRPr="00477F11">
        <w:rPr>
          <w:rFonts w:ascii="TT Rounds Neue" w:hAnsi="TT Rounds Neue"/>
          <w:color w:val="auto"/>
        </w:rPr>
        <w:t>deadline will not be considered</w:t>
      </w:r>
    </w:p>
    <w:p w14:paraId="76AB5B68" w14:textId="77777777" w:rsidR="000B287F" w:rsidRPr="00477F11" w:rsidRDefault="00F44470" w:rsidP="000B287F">
      <w:pPr>
        <w:pStyle w:val="Heading1"/>
        <w:rPr>
          <w:rFonts w:ascii="TT Rounds Neue" w:hAnsi="TT Rounds Neue"/>
        </w:rPr>
      </w:pPr>
      <w:r w:rsidRPr="00477F11">
        <w:rPr>
          <w:rFonts w:ascii="TT Rounds Neue" w:hAnsi="TT Rounds Neue"/>
        </w:rPr>
        <w:lastRenderedPageBreak/>
        <w:t>Role Summary</w:t>
      </w:r>
    </w:p>
    <w:p w14:paraId="2E2DF753" w14:textId="77777777" w:rsidR="00477F11" w:rsidRPr="00477F11" w:rsidRDefault="00477F11" w:rsidP="00477F11">
      <w:pPr>
        <w:autoSpaceDE w:val="0"/>
        <w:autoSpaceDN w:val="0"/>
        <w:adjustRightInd w:val="0"/>
        <w:spacing w:line="276" w:lineRule="auto"/>
        <w:rPr>
          <w:rFonts w:ascii="TT Rounds Neue" w:hAnsi="TT Rounds Neue"/>
          <w:color w:val="auto"/>
        </w:rPr>
      </w:pPr>
      <w:r w:rsidRPr="00477F11">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14:paraId="3476090A" w14:textId="77777777" w:rsidR="00477F11" w:rsidRPr="00477F11" w:rsidRDefault="00477F11" w:rsidP="00477F11">
      <w:pPr>
        <w:autoSpaceDE w:val="0"/>
        <w:autoSpaceDN w:val="0"/>
        <w:adjustRightInd w:val="0"/>
        <w:spacing w:line="276" w:lineRule="auto"/>
        <w:rPr>
          <w:rFonts w:ascii="TT Rounds Neue" w:hAnsi="TT Rounds Neue"/>
          <w:color w:val="auto"/>
        </w:rPr>
      </w:pPr>
      <w:r w:rsidRPr="00477F11">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 Many of its productions already go on to enjoy future life through commercial transfers and national/international tours.</w:t>
      </w:r>
    </w:p>
    <w:p w14:paraId="2F458EF7" w14:textId="77777777" w:rsidR="00477F11" w:rsidRPr="00477F11" w:rsidRDefault="00477F11" w:rsidP="00477F11">
      <w:pPr>
        <w:autoSpaceDE w:val="0"/>
        <w:autoSpaceDN w:val="0"/>
        <w:adjustRightInd w:val="0"/>
        <w:spacing w:line="276" w:lineRule="auto"/>
        <w:rPr>
          <w:rFonts w:ascii="TT Rounds Neue" w:hAnsi="TT Rounds Neue"/>
          <w:color w:val="auto"/>
        </w:rPr>
      </w:pPr>
      <w:r w:rsidRPr="00477F11">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14:paraId="4470B2B8" w14:textId="58A06BD1" w:rsidR="00477F11" w:rsidRPr="00477F11" w:rsidRDefault="00477F11" w:rsidP="00477F11">
      <w:pPr>
        <w:autoSpaceDE w:val="0"/>
        <w:autoSpaceDN w:val="0"/>
        <w:adjustRightInd w:val="0"/>
        <w:spacing w:line="276" w:lineRule="auto"/>
        <w:rPr>
          <w:rFonts w:ascii="TT Rounds Neue" w:hAnsi="TT Rounds Neue"/>
          <w:color w:val="auto"/>
        </w:rPr>
      </w:pPr>
      <w:r w:rsidRPr="00477F11">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14:paraId="5330FAA4" w14:textId="36C526DD" w:rsidR="002C0E24" w:rsidRPr="00477F11" w:rsidRDefault="002C0E24" w:rsidP="002C0E24">
      <w:pPr>
        <w:rPr>
          <w:rFonts w:ascii="TT Rounds Neue" w:hAnsi="TT Rounds Neue"/>
        </w:rPr>
      </w:pPr>
      <w:r w:rsidRPr="00477F11">
        <w:rPr>
          <w:rFonts w:ascii="TT Rounds Neue" w:hAnsi="TT Rounds Neue"/>
        </w:rPr>
        <w:t xml:space="preserve">As a world-class producing theatre in the heart of the city, we can offer you an impressive stage for your talents. You’ll work across three kitchens delivering into seven spaces to both our in-house and corporate clients. Plus, you’ll help to deliver the offer into Centenary Square for exciting city wide activities like the Commonwealth Games 2022, </w:t>
      </w:r>
      <w:proofErr w:type="spellStart"/>
      <w:r w:rsidRPr="00477F11">
        <w:rPr>
          <w:rFonts w:ascii="TT Rounds Neue" w:hAnsi="TT Rounds Neue"/>
        </w:rPr>
        <w:t>Colmore</w:t>
      </w:r>
      <w:proofErr w:type="spellEnd"/>
      <w:r w:rsidRPr="00477F11">
        <w:rPr>
          <w:rFonts w:ascii="TT Rounds Neue" w:hAnsi="TT Rounds Neue"/>
        </w:rPr>
        <w:t xml:space="preserve"> Food festival and more… </w:t>
      </w:r>
    </w:p>
    <w:p w14:paraId="190C5201" w14:textId="08582A76" w:rsidR="002C0E24" w:rsidRPr="00477F11" w:rsidRDefault="00602959" w:rsidP="002C0E24">
      <w:pPr>
        <w:rPr>
          <w:rFonts w:ascii="TT Rounds Neue" w:hAnsi="TT Rounds Neue"/>
        </w:rPr>
      </w:pPr>
      <w:r w:rsidRPr="00477F11">
        <w:rPr>
          <w:rFonts w:ascii="TT Rounds Neue" w:hAnsi="TT Rounds Neue"/>
        </w:rPr>
        <w:t>You’v</w:t>
      </w:r>
      <w:r w:rsidR="002C0E24" w:rsidRPr="00477F11">
        <w:rPr>
          <w:rFonts w:ascii="TT Rounds Neue" w:hAnsi="TT Rounds Neue"/>
        </w:rPr>
        <w:t>e already worked in an imaginative, locally sourced fresh food kitchen. The teams you have been a part of have delivered exciting twists on old favourites, and fusion dishes with influences from around the world.</w:t>
      </w:r>
    </w:p>
    <w:p w14:paraId="08B29D79" w14:textId="77777777" w:rsidR="002C0E24" w:rsidRPr="00477F11" w:rsidRDefault="002C0E24" w:rsidP="002C0E24">
      <w:pPr>
        <w:rPr>
          <w:rFonts w:ascii="TT Rounds Neue" w:hAnsi="TT Rounds Neue"/>
        </w:rPr>
      </w:pPr>
      <w:r w:rsidRPr="00477F11">
        <w:rPr>
          <w:rFonts w:ascii="TT Rounds Neue" w:hAnsi="TT Rounds Neue"/>
        </w:rPr>
        <w:t>All of which means you could be perfectly cast for this brand-new role in our new Catering offer. After a £2.2 million investment the facility is brand new, and you can play your part in shaping it! You’ll help us realise all our ambitions to deliver the best quality café experience in the city.</w:t>
      </w:r>
    </w:p>
    <w:p w14:paraId="474FEBC5" w14:textId="77777777" w:rsidR="002C0E24" w:rsidRPr="00477F11" w:rsidRDefault="002C0E24" w:rsidP="002C0E24">
      <w:pPr>
        <w:rPr>
          <w:rFonts w:ascii="TT Rounds Neue" w:hAnsi="TT Rounds Neue"/>
        </w:rPr>
      </w:pPr>
      <w:r w:rsidRPr="00477F11">
        <w:rPr>
          <w:rFonts w:ascii="TT Rounds Neue" w:hAnsi="TT Rounds Neue"/>
        </w:rPr>
        <w:lastRenderedPageBreak/>
        <w:t xml:space="preserve">If you have a formal culinary education or similar is great. But much more important is your passion and ability to make a dramatic mark on the Birmingham food scene. </w:t>
      </w:r>
    </w:p>
    <w:p w14:paraId="595A4FAC" w14:textId="77777777" w:rsidR="00BA60D0" w:rsidRPr="00477F11" w:rsidRDefault="00BA60D0" w:rsidP="00BA60D0">
      <w:pPr>
        <w:rPr>
          <w:rFonts w:ascii="TT Rounds Neue" w:hAnsi="TT Rounds Neue"/>
        </w:rPr>
      </w:pPr>
    </w:p>
    <w:p w14:paraId="47BF5A08" w14:textId="77777777" w:rsidR="002574CC" w:rsidRPr="00477F11" w:rsidRDefault="000B287F" w:rsidP="000B287F">
      <w:pPr>
        <w:pStyle w:val="Heading3"/>
        <w:rPr>
          <w:rFonts w:ascii="TT Rounds Neue" w:hAnsi="TT Rounds Neue"/>
        </w:rPr>
      </w:pPr>
      <w:r w:rsidRPr="00477F11">
        <w:rPr>
          <w:rFonts w:ascii="TT Rounds Neue" w:hAnsi="TT Rounds Neue"/>
        </w:rPr>
        <w:t>Main duties and responsibilities</w:t>
      </w:r>
    </w:p>
    <w:p w14:paraId="12EDD1B5" w14:textId="77777777" w:rsidR="00F44470" w:rsidRPr="00477F11" w:rsidRDefault="00F44470" w:rsidP="00F033D8">
      <w:pPr>
        <w:spacing w:before="0" w:beforeAutospacing="0" w:after="120" w:afterAutospacing="0"/>
        <w:rPr>
          <w:rFonts w:ascii="TT Rounds Neue" w:hAnsi="TT Rounds Neue"/>
        </w:rPr>
      </w:pPr>
      <w:r w:rsidRPr="00477F11">
        <w:rPr>
          <w:rFonts w:ascii="TT Rounds Neue" w:hAnsi="TT Rounds Neue"/>
        </w:rPr>
        <w:t>Specific Responsibilities</w:t>
      </w:r>
    </w:p>
    <w:p w14:paraId="4892B657" w14:textId="1C78D854" w:rsidR="00F44470" w:rsidRPr="00477F11" w:rsidRDefault="00BA60D0"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Developing the company’s food offer across multiple outlets.</w:t>
      </w:r>
    </w:p>
    <w:p w14:paraId="630FBFE4" w14:textId="3E5F3C25" w:rsidR="00BA60D0" w:rsidRPr="00477F11" w:rsidRDefault="00BA60D0"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Overseeing all daily kitchen operations.</w:t>
      </w:r>
    </w:p>
    <w:p w14:paraId="66932032" w14:textId="4BB6BFE5" w:rsidR="00BA60D0" w:rsidRPr="00477F11" w:rsidRDefault="00BA60D0"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Ensuring all HACCP and EHO compliance is adhered to.</w:t>
      </w:r>
    </w:p>
    <w:p w14:paraId="3CEC90A7" w14:textId="6853D050" w:rsidR="00BA60D0" w:rsidRPr="00477F11" w:rsidRDefault="00BA60D0"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Managing finances with regards to purchasing, labour allocation and GP margins.</w:t>
      </w:r>
    </w:p>
    <w:p w14:paraId="22EC1D51" w14:textId="77777777" w:rsidR="00BA60D0" w:rsidRPr="00477F11" w:rsidRDefault="00BA60D0" w:rsidP="00F033D8">
      <w:pPr>
        <w:pStyle w:val="NormalWeb"/>
        <w:numPr>
          <w:ilvl w:val="0"/>
          <w:numId w:val="24"/>
        </w:numPr>
        <w:rPr>
          <w:rFonts w:ascii="TT Rounds Neue" w:hAnsi="TT Rounds Neue"/>
        </w:rPr>
      </w:pPr>
      <w:r w:rsidRPr="00477F11">
        <w:rPr>
          <w:rFonts w:ascii="TT Rounds Neue" w:hAnsi="TT Rounds Neue" w:cs="Calibri"/>
        </w:rPr>
        <w:t xml:space="preserve">Overseeing the professional development of all junior staff members. </w:t>
      </w:r>
    </w:p>
    <w:p w14:paraId="726B8C23" w14:textId="7B376049" w:rsidR="00BA60D0"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Maintain a consistently high standard of food service for all areas</w:t>
      </w:r>
    </w:p>
    <w:p w14:paraId="1675DB71" w14:textId="446B9636" w:rsidR="00F86A67"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Provide innovative food to a consistently high standard for all areas</w:t>
      </w:r>
    </w:p>
    <w:p w14:paraId="6E6E7BE5" w14:textId="63614289" w:rsidR="00F86A67"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Develop a range of competitive and cost effective C&amp;B menus for Unique Venues Birmingham (events trading company).</w:t>
      </w:r>
    </w:p>
    <w:p w14:paraId="476406AF" w14:textId="011AAC39" w:rsidR="00F86A67"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Foster a climate of cooperation and respect between co-workers.</w:t>
      </w:r>
    </w:p>
    <w:p w14:paraId="774DBE13" w14:textId="41AAEA94" w:rsidR="00F86A67"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Support and promote all company policy, with specific attention to Equality &amp; Diversity, Customer Care, Health &amp; Safety and Data Protection.</w:t>
      </w:r>
    </w:p>
    <w:p w14:paraId="7DBE9FE8" w14:textId="77777777" w:rsidR="00F86A67" w:rsidRPr="00477F11" w:rsidRDefault="00F86A67" w:rsidP="00F033D8">
      <w:pPr>
        <w:pStyle w:val="ListParagraph"/>
        <w:numPr>
          <w:ilvl w:val="0"/>
          <w:numId w:val="24"/>
        </w:numPr>
        <w:rPr>
          <w:rFonts w:ascii="TT Rounds Neue" w:hAnsi="TT Rounds Neue"/>
        </w:rPr>
      </w:pPr>
      <w:r w:rsidRPr="00477F11">
        <w:rPr>
          <w:rFonts w:ascii="TT Rounds Neue" w:hAnsi="TT Rounds Neue" w:cs="Calibri"/>
        </w:rPr>
        <w:t xml:space="preserve">Ensure a safe working environment is maintained at all times with particular regard to the health, safety and welfare of customers, visitors, staff and yourself. </w:t>
      </w:r>
    </w:p>
    <w:p w14:paraId="54F608DB" w14:textId="0304EDCD" w:rsidR="00F86A67" w:rsidRPr="00477F11" w:rsidRDefault="00F86A67" w:rsidP="00F033D8">
      <w:pPr>
        <w:pStyle w:val="ListParagraph"/>
        <w:numPr>
          <w:ilvl w:val="0"/>
          <w:numId w:val="24"/>
        </w:numPr>
        <w:spacing w:before="0" w:beforeAutospacing="0" w:after="120" w:afterAutospacing="0"/>
        <w:rPr>
          <w:rFonts w:ascii="TT Rounds Neue" w:hAnsi="TT Rounds Neue"/>
        </w:rPr>
      </w:pPr>
      <w:r w:rsidRPr="00477F11">
        <w:rPr>
          <w:rFonts w:ascii="TT Rounds Neue" w:hAnsi="TT Rounds Neue" w:cs="Calibri"/>
        </w:rPr>
        <w:t>Any other reasonable duties required for the smooth running of the Catering &amp; Bars Team</w:t>
      </w:r>
    </w:p>
    <w:p w14:paraId="3F69FA2D" w14:textId="77777777" w:rsidR="00F44470" w:rsidRPr="00477F11" w:rsidRDefault="00F44470" w:rsidP="00AE4D0F">
      <w:pPr>
        <w:spacing w:before="0" w:beforeAutospacing="0" w:after="120" w:afterAutospacing="0"/>
        <w:rPr>
          <w:rFonts w:ascii="TT Rounds Neue" w:hAnsi="TT Rounds Neue"/>
        </w:rPr>
      </w:pPr>
    </w:p>
    <w:p w14:paraId="5FAF70A1" w14:textId="77777777" w:rsidR="004124CC" w:rsidRPr="00477F11" w:rsidRDefault="004124CC" w:rsidP="00F033D8">
      <w:pPr>
        <w:spacing w:before="0" w:beforeAutospacing="0" w:after="120" w:afterAutospacing="0"/>
        <w:rPr>
          <w:rFonts w:ascii="TT Rounds Neue" w:eastAsia="Calibri" w:hAnsi="TT Rounds Neue" w:cs="Tahoma"/>
          <w:lang w:val="en-US"/>
        </w:rPr>
      </w:pPr>
      <w:r w:rsidRPr="00477F11">
        <w:rPr>
          <w:rFonts w:ascii="TT Rounds Neue" w:eastAsia="Calibri" w:hAnsi="TT Rounds Neue" w:cs="Tahoma"/>
          <w:lang w:val="en-US"/>
        </w:rPr>
        <w:t>General Responsibilities</w:t>
      </w:r>
    </w:p>
    <w:p w14:paraId="6880B9FC" w14:textId="77777777" w:rsidR="004124CC" w:rsidRPr="00477F11" w:rsidRDefault="004124CC" w:rsidP="00F033D8">
      <w:pPr>
        <w:pStyle w:val="ListParagraph"/>
        <w:numPr>
          <w:ilvl w:val="0"/>
          <w:numId w:val="27"/>
        </w:numPr>
        <w:spacing w:before="0" w:beforeAutospacing="0" w:after="120" w:afterAutospacing="0"/>
        <w:rPr>
          <w:rFonts w:ascii="TT Rounds Neue" w:eastAsia="Calibri" w:hAnsi="TT Rounds Neue" w:cs="Tahoma"/>
          <w:lang w:val="en-US"/>
        </w:rPr>
      </w:pPr>
      <w:r w:rsidRPr="00477F11">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14:paraId="2D6BEF29" w14:textId="77777777" w:rsidR="004124CC" w:rsidRPr="00477F11" w:rsidRDefault="004124CC" w:rsidP="00F033D8">
      <w:pPr>
        <w:pStyle w:val="ListParagraph"/>
        <w:numPr>
          <w:ilvl w:val="0"/>
          <w:numId w:val="27"/>
        </w:numPr>
        <w:spacing w:before="0" w:beforeAutospacing="0" w:after="120" w:afterAutospacing="0"/>
        <w:rPr>
          <w:rFonts w:ascii="TT Rounds Neue" w:eastAsia="Calibri" w:hAnsi="TT Rounds Neue" w:cs="Tahoma"/>
          <w:lang w:val="en-US"/>
        </w:rPr>
      </w:pPr>
      <w:r w:rsidRPr="00477F11">
        <w:rPr>
          <w:rFonts w:ascii="TT Rounds Neue" w:eastAsia="Calibri" w:hAnsi="TT Rounds Neue" w:cs="Tahoma"/>
          <w:lang w:val="en-US"/>
        </w:rPr>
        <w:t xml:space="preserve">Play a role in the life of the company and work across departments to develop a positive and engaged </w:t>
      </w:r>
      <w:proofErr w:type="spellStart"/>
      <w:r w:rsidRPr="00477F11">
        <w:rPr>
          <w:rFonts w:ascii="TT Rounds Neue" w:eastAsia="Calibri" w:hAnsi="TT Rounds Neue" w:cs="Tahoma"/>
          <w:lang w:val="en-US"/>
        </w:rPr>
        <w:t>organisational</w:t>
      </w:r>
      <w:proofErr w:type="spellEnd"/>
      <w:r w:rsidRPr="00477F11">
        <w:rPr>
          <w:rFonts w:ascii="TT Rounds Neue" w:eastAsia="Calibri" w:hAnsi="TT Rounds Neue" w:cs="Tahoma"/>
          <w:lang w:val="en-US"/>
        </w:rPr>
        <w:t xml:space="preserve"> culture</w:t>
      </w:r>
      <w:r w:rsidR="00D90242" w:rsidRPr="00477F11">
        <w:rPr>
          <w:rFonts w:ascii="TT Rounds Neue" w:eastAsia="Calibri" w:hAnsi="TT Rounds Neue" w:cs="Tahoma"/>
          <w:lang w:val="en-US"/>
        </w:rPr>
        <w:t xml:space="preserve"> including playing active </w:t>
      </w:r>
      <w:r w:rsidR="00EF755A" w:rsidRPr="00477F11">
        <w:rPr>
          <w:rFonts w:ascii="TT Rounds Neue" w:eastAsia="Calibri" w:hAnsi="TT Rounds Neue" w:cs="Tahoma"/>
          <w:lang w:val="en-US"/>
        </w:rPr>
        <w:t xml:space="preserve">and positive </w:t>
      </w:r>
      <w:r w:rsidR="00D90242" w:rsidRPr="00477F11">
        <w:rPr>
          <w:rFonts w:ascii="TT Rounds Neue" w:eastAsia="Calibri" w:hAnsi="TT Rounds Neue" w:cs="Tahoma"/>
          <w:lang w:val="en-US"/>
        </w:rPr>
        <w:t>roles in staff forums/committee’s.</w:t>
      </w:r>
    </w:p>
    <w:p w14:paraId="20C2BFFA" w14:textId="77777777" w:rsidR="004124CC" w:rsidRPr="00477F11" w:rsidRDefault="004124CC" w:rsidP="00F033D8">
      <w:pPr>
        <w:pStyle w:val="ListParagraph"/>
        <w:numPr>
          <w:ilvl w:val="0"/>
          <w:numId w:val="27"/>
        </w:numPr>
        <w:spacing w:before="0" w:beforeAutospacing="0" w:after="120" w:afterAutospacing="0"/>
        <w:rPr>
          <w:rFonts w:ascii="TT Rounds Neue" w:eastAsia="Calibri" w:hAnsi="TT Rounds Neue" w:cs="Tahoma"/>
          <w:lang w:val="en-US"/>
        </w:rPr>
      </w:pPr>
      <w:r w:rsidRPr="00477F11">
        <w:rPr>
          <w:rFonts w:ascii="TT Rounds Neue" w:eastAsia="Calibri" w:hAnsi="TT Rounds Neue" w:cs="Tahoma"/>
          <w:lang w:val="en-US"/>
        </w:rPr>
        <w:t>Be aware of, and comply with, rules and legislation pertaining to Health &amp; Safety at work and abide by the procedures set out in the Health &amp; Safety Policy.</w:t>
      </w:r>
    </w:p>
    <w:p w14:paraId="6A4BA99E" w14:textId="77777777" w:rsidR="00AE4D0F" w:rsidRPr="00477F11" w:rsidRDefault="00AE4D0F" w:rsidP="00F033D8">
      <w:pPr>
        <w:pStyle w:val="ListParagraph"/>
        <w:numPr>
          <w:ilvl w:val="0"/>
          <w:numId w:val="27"/>
        </w:numPr>
        <w:spacing w:before="0" w:beforeAutospacing="0" w:after="120" w:afterAutospacing="0"/>
        <w:rPr>
          <w:rFonts w:ascii="TT Rounds Neue" w:eastAsia="Calibri" w:hAnsi="TT Rounds Neue" w:cs="Tahoma"/>
          <w:lang w:val="en-US"/>
        </w:rPr>
      </w:pPr>
      <w:r w:rsidRPr="00477F11">
        <w:rPr>
          <w:rFonts w:ascii="TT Rounds Neue" w:eastAsia="Calibri" w:hAnsi="TT Rounds Neue" w:cs="Tahoma"/>
          <w:lang w:val="en-US"/>
        </w:rPr>
        <w:t>Be aware of, and comply with, rules and legislation pertaining to data security, and GDPR, at work and abide by the procedures set out in the Data Protection Policy.</w:t>
      </w:r>
    </w:p>
    <w:p w14:paraId="4E23F437" w14:textId="6D446A83" w:rsidR="0038513A" w:rsidRPr="00477F11" w:rsidRDefault="00AE4D0F" w:rsidP="00F033D8">
      <w:pPr>
        <w:pStyle w:val="ListParagraph"/>
        <w:numPr>
          <w:ilvl w:val="0"/>
          <w:numId w:val="27"/>
        </w:numPr>
        <w:spacing w:before="0" w:beforeAutospacing="0" w:after="120" w:afterAutospacing="0"/>
        <w:rPr>
          <w:rFonts w:ascii="TT Rounds Neue" w:hAnsi="TT Rounds Neue"/>
        </w:rPr>
      </w:pPr>
      <w:r w:rsidRPr="00477F11">
        <w:rPr>
          <w:rFonts w:ascii="TT Rounds Neue" w:eastAsia="Calibri" w:hAnsi="TT Rounds Neue" w:cs="Tahoma"/>
          <w:lang w:val="en-US"/>
        </w:rPr>
        <w:t xml:space="preserve">All staff are expected to demonstrate an understanding of, and adherence to, our safeguarding policy, including a duty to report any issues of concern. </w:t>
      </w:r>
      <w:r w:rsidR="0038513A" w:rsidRPr="00477F11">
        <w:rPr>
          <w:rFonts w:ascii="TT Rounds Neue" w:hAnsi="TT Rounds Neue"/>
        </w:rPr>
        <w:t>Any other duties</w:t>
      </w:r>
    </w:p>
    <w:p w14:paraId="545CCACE" w14:textId="77777777" w:rsidR="0038513A" w:rsidRPr="00477F11" w:rsidRDefault="0038513A" w:rsidP="00C76F68">
      <w:pPr>
        <w:rPr>
          <w:rFonts w:ascii="TT Rounds Neue" w:hAnsi="TT Rounds Neue"/>
        </w:rPr>
      </w:pPr>
      <w:r w:rsidRPr="00477F11">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14:paraId="06DD1F19" w14:textId="77777777" w:rsidR="0038513A" w:rsidRPr="00477F11" w:rsidRDefault="0038513A" w:rsidP="00C76F68">
      <w:pPr>
        <w:rPr>
          <w:rFonts w:ascii="TT Rounds Neue" w:hAnsi="TT Rounds Neue"/>
        </w:rPr>
      </w:pPr>
      <w:r w:rsidRPr="00477F11">
        <w:rPr>
          <w:rFonts w:ascii="TT Rounds Neue" w:hAnsi="TT Rounds Neue"/>
        </w:rPr>
        <w:lastRenderedPageBreak/>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14:paraId="6BFEC8E3" w14:textId="77777777" w:rsidR="002574CC" w:rsidRPr="00477F11" w:rsidRDefault="0038513A" w:rsidP="00F44470">
      <w:pPr>
        <w:rPr>
          <w:rFonts w:ascii="TT Rounds Neue" w:hAnsi="TT Rounds Neue"/>
          <w:b/>
        </w:rPr>
      </w:pPr>
      <w:r w:rsidRPr="00477F11">
        <w:rPr>
          <w:rFonts w:ascii="TT Rounds Neue" w:hAnsi="TT Rounds Neue"/>
        </w:rPr>
        <w:br w:type="page"/>
      </w:r>
      <w:r w:rsidR="00F44470" w:rsidRPr="00477F11">
        <w:rPr>
          <w:rFonts w:ascii="TT Rounds Neue" w:hAnsi="TT Rounds Neue"/>
          <w:b/>
        </w:rPr>
        <w:lastRenderedPageBreak/>
        <w:t>Ke</w:t>
      </w:r>
      <w:r w:rsidR="000B287F" w:rsidRPr="00477F11">
        <w:rPr>
          <w:rFonts w:ascii="TT Rounds Neue" w:hAnsi="TT Rounds Neue"/>
          <w:b/>
        </w:rPr>
        <w:t>y relationships</w:t>
      </w:r>
    </w:p>
    <w:p w14:paraId="286D9F42" w14:textId="6EA861C8" w:rsidR="0038513A" w:rsidRPr="00477F11" w:rsidRDefault="00F44470" w:rsidP="00C76F68">
      <w:pPr>
        <w:rPr>
          <w:rFonts w:ascii="TT Rounds Neue" w:hAnsi="TT Rounds Neue"/>
        </w:rPr>
      </w:pPr>
      <w:r w:rsidRPr="00477F11">
        <w:rPr>
          <w:rFonts w:ascii="TT Rounds Neue" w:hAnsi="TT Rounds Neue"/>
        </w:rPr>
        <w:t xml:space="preserve">This role leads the </w:t>
      </w:r>
      <w:r w:rsidR="00F86A67" w:rsidRPr="00477F11">
        <w:rPr>
          <w:rFonts w:ascii="TT Rounds Neue" w:hAnsi="TT Rounds Neue"/>
        </w:rPr>
        <w:t>kitchen</w:t>
      </w:r>
      <w:r w:rsidRPr="00477F11">
        <w:rPr>
          <w:rFonts w:ascii="TT Rounds Neue" w:hAnsi="TT Rounds Neue"/>
        </w:rPr>
        <w:t xml:space="preserve"> team</w:t>
      </w:r>
      <w:r w:rsidR="0096549E" w:rsidRPr="00477F11">
        <w:rPr>
          <w:rFonts w:ascii="TT Rounds Neue" w:hAnsi="TT Rounds Neue"/>
        </w:rPr>
        <w:t xml:space="preserve">. </w:t>
      </w:r>
      <w:r w:rsidR="0038513A" w:rsidRPr="00477F11">
        <w:rPr>
          <w:rFonts w:ascii="TT Rounds Neue" w:hAnsi="TT Rounds Neue"/>
        </w:rPr>
        <w:t xml:space="preserve">You will be managed by </w:t>
      </w:r>
      <w:r w:rsidR="004124CC" w:rsidRPr="00477F11">
        <w:rPr>
          <w:rFonts w:ascii="TT Rounds Neue" w:hAnsi="TT Rounds Neue"/>
        </w:rPr>
        <w:t>the</w:t>
      </w:r>
      <w:r w:rsidRPr="00477F11">
        <w:rPr>
          <w:rFonts w:ascii="TT Rounds Neue" w:hAnsi="TT Rounds Neue"/>
        </w:rPr>
        <w:t xml:space="preserve"> </w:t>
      </w:r>
      <w:r w:rsidR="003F5504" w:rsidRPr="00477F11">
        <w:rPr>
          <w:rFonts w:ascii="TT Rounds Neue" w:hAnsi="TT Rounds Neue"/>
        </w:rPr>
        <w:t>Catering Director</w:t>
      </w:r>
      <w:r w:rsidR="0038513A" w:rsidRPr="00477F11">
        <w:rPr>
          <w:rFonts w:ascii="TT Rounds Neue" w:hAnsi="TT Rounds Neue"/>
        </w:rPr>
        <w:t>.</w:t>
      </w:r>
    </w:p>
    <w:p w14:paraId="108364F2" w14:textId="673C1D67" w:rsidR="0038513A" w:rsidRPr="00477F11" w:rsidRDefault="0038513A" w:rsidP="00C76F68">
      <w:pPr>
        <w:rPr>
          <w:rFonts w:ascii="TT Rounds Neue" w:hAnsi="TT Rounds Neue"/>
        </w:rPr>
      </w:pPr>
      <w:r w:rsidRPr="00477F11">
        <w:rPr>
          <w:rFonts w:ascii="TT Rounds Neue" w:hAnsi="TT Rounds Neue"/>
        </w:rPr>
        <w:t>You will be responsible for managing:</w:t>
      </w:r>
    </w:p>
    <w:p w14:paraId="1BC453B6" w14:textId="5187FC52" w:rsidR="00AE4D0F" w:rsidRDefault="00F86A67" w:rsidP="004124CC">
      <w:pPr>
        <w:pStyle w:val="ListParagraph"/>
        <w:numPr>
          <w:ilvl w:val="0"/>
          <w:numId w:val="12"/>
        </w:numPr>
        <w:rPr>
          <w:rFonts w:ascii="TT Rounds Neue" w:hAnsi="TT Rounds Neue"/>
        </w:rPr>
      </w:pPr>
      <w:r w:rsidRPr="00477F11">
        <w:rPr>
          <w:rFonts w:ascii="TT Rounds Neue" w:hAnsi="TT Rounds Neue"/>
        </w:rPr>
        <w:t>Commis Chefs</w:t>
      </w:r>
      <w:bookmarkStart w:id="0" w:name="_GoBack"/>
      <w:bookmarkEnd w:id="0"/>
    </w:p>
    <w:p w14:paraId="68E7B073" w14:textId="7E8C68CF" w:rsidR="00D270B3" w:rsidRDefault="00D270B3" w:rsidP="004124CC">
      <w:pPr>
        <w:pStyle w:val="ListParagraph"/>
        <w:numPr>
          <w:ilvl w:val="0"/>
          <w:numId w:val="12"/>
        </w:numPr>
        <w:rPr>
          <w:rFonts w:ascii="TT Rounds Neue" w:hAnsi="TT Rounds Neue"/>
        </w:rPr>
      </w:pPr>
      <w:r>
        <w:rPr>
          <w:rFonts w:ascii="TT Rounds Neue" w:hAnsi="TT Rounds Neue"/>
        </w:rPr>
        <w:t>Junior Sous Chef</w:t>
      </w:r>
    </w:p>
    <w:p w14:paraId="6B9DB81F" w14:textId="2B14004B" w:rsidR="00D270B3" w:rsidRDefault="00D270B3" w:rsidP="004124CC">
      <w:pPr>
        <w:pStyle w:val="ListParagraph"/>
        <w:numPr>
          <w:ilvl w:val="0"/>
          <w:numId w:val="12"/>
        </w:numPr>
        <w:rPr>
          <w:rFonts w:ascii="TT Rounds Neue" w:hAnsi="TT Rounds Neue"/>
        </w:rPr>
      </w:pPr>
      <w:r>
        <w:rPr>
          <w:rFonts w:ascii="TT Rounds Neue" w:hAnsi="TT Rounds Neue"/>
        </w:rPr>
        <w:t xml:space="preserve">Chef de </w:t>
      </w:r>
      <w:proofErr w:type="spellStart"/>
      <w:r>
        <w:rPr>
          <w:rFonts w:ascii="TT Rounds Neue" w:hAnsi="TT Rounds Neue"/>
        </w:rPr>
        <w:t>Partie</w:t>
      </w:r>
      <w:proofErr w:type="spellEnd"/>
    </w:p>
    <w:p w14:paraId="395C0002" w14:textId="697BA14B" w:rsidR="00D270B3" w:rsidRDefault="00D270B3" w:rsidP="004124CC">
      <w:pPr>
        <w:pStyle w:val="ListParagraph"/>
        <w:numPr>
          <w:ilvl w:val="0"/>
          <w:numId w:val="12"/>
        </w:numPr>
        <w:rPr>
          <w:rFonts w:ascii="TT Rounds Neue" w:hAnsi="TT Rounds Neue"/>
        </w:rPr>
      </w:pPr>
      <w:r>
        <w:rPr>
          <w:rFonts w:ascii="TT Rounds Neue" w:hAnsi="TT Rounds Neue"/>
        </w:rPr>
        <w:t>Back of House Supervisor</w:t>
      </w:r>
    </w:p>
    <w:p w14:paraId="46E7AD09" w14:textId="7EB7343C" w:rsidR="00D270B3" w:rsidRPr="00477F11" w:rsidRDefault="00D270B3" w:rsidP="004124CC">
      <w:pPr>
        <w:pStyle w:val="ListParagraph"/>
        <w:numPr>
          <w:ilvl w:val="0"/>
          <w:numId w:val="12"/>
        </w:numPr>
        <w:rPr>
          <w:rFonts w:ascii="TT Rounds Neue" w:hAnsi="TT Rounds Neue"/>
        </w:rPr>
      </w:pPr>
      <w:r>
        <w:rPr>
          <w:rFonts w:ascii="TT Rounds Neue" w:hAnsi="TT Rounds Neue"/>
        </w:rPr>
        <w:t>Kitchen Porter</w:t>
      </w:r>
    </w:p>
    <w:p w14:paraId="55CC1EA5" w14:textId="66E35667" w:rsidR="00AE4D0F" w:rsidRPr="00477F11" w:rsidRDefault="00AE4D0F" w:rsidP="00AE4D0F">
      <w:pPr>
        <w:rPr>
          <w:rFonts w:ascii="TT Rounds Neue" w:hAnsi="TT Rounds Neue"/>
        </w:rPr>
      </w:pPr>
      <w:r w:rsidRPr="00477F11">
        <w:rPr>
          <w:rFonts w:ascii="TT Rounds Neue" w:hAnsi="TT Rounds Neue"/>
        </w:rPr>
        <w:t>This structure may change from time to time based on business need, but reflects the broad areas of responsibility</w:t>
      </w:r>
      <w:r w:rsidR="00F86A67" w:rsidRPr="00477F11">
        <w:rPr>
          <w:rFonts w:ascii="TT Rounds Neue" w:hAnsi="TT Rounds Neue"/>
        </w:rPr>
        <w:t>.</w:t>
      </w:r>
    </w:p>
    <w:p w14:paraId="12C07C42" w14:textId="77777777" w:rsidR="002574CC" w:rsidRPr="00477F11" w:rsidRDefault="002574CC" w:rsidP="000B287F">
      <w:pPr>
        <w:pStyle w:val="Heading2"/>
        <w:rPr>
          <w:rFonts w:ascii="TT Rounds Neue" w:hAnsi="TT Rounds Neue"/>
        </w:rPr>
      </w:pPr>
      <w:r w:rsidRPr="00477F11">
        <w:rPr>
          <w:rFonts w:ascii="TT Rounds Neue" w:hAnsi="TT Rounds Neue"/>
        </w:rPr>
        <w:t>Internal</w:t>
      </w:r>
    </w:p>
    <w:p w14:paraId="2428794D" w14:textId="77777777" w:rsidR="004124CC" w:rsidRPr="00477F11" w:rsidRDefault="004124CC" w:rsidP="004124CC">
      <w:pPr>
        <w:numPr>
          <w:ilvl w:val="0"/>
          <w:numId w:val="11"/>
        </w:numPr>
        <w:spacing w:before="0" w:beforeAutospacing="0" w:after="0" w:afterAutospacing="0"/>
        <w:rPr>
          <w:rFonts w:ascii="TT Rounds Neue" w:hAnsi="TT Rounds Neue"/>
          <w:szCs w:val="22"/>
        </w:rPr>
      </w:pPr>
      <w:r w:rsidRPr="00477F11">
        <w:rPr>
          <w:rFonts w:ascii="TT Rounds Neue" w:hAnsi="TT Rounds Neue"/>
          <w:szCs w:val="22"/>
        </w:rPr>
        <w:t>Members of the Senior Management team</w:t>
      </w:r>
    </w:p>
    <w:p w14:paraId="3FC23359" w14:textId="77777777" w:rsidR="004124CC" w:rsidRPr="00477F11" w:rsidRDefault="004124CC" w:rsidP="004124CC">
      <w:pPr>
        <w:numPr>
          <w:ilvl w:val="0"/>
          <w:numId w:val="11"/>
        </w:numPr>
        <w:spacing w:before="0" w:beforeAutospacing="0" w:after="0" w:afterAutospacing="0"/>
        <w:rPr>
          <w:rFonts w:ascii="TT Rounds Neue" w:hAnsi="TT Rounds Neue"/>
        </w:rPr>
      </w:pPr>
      <w:r w:rsidRPr="00477F11">
        <w:rPr>
          <w:rFonts w:ascii="TT Rounds Neue" w:hAnsi="TT Rounds Neue"/>
        </w:rPr>
        <w:t>Heads of Department across the organisation</w:t>
      </w:r>
    </w:p>
    <w:p w14:paraId="1838B5E6" w14:textId="77777777" w:rsidR="00AA0BE3" w:rsidRPr="00477F11" w:rsidRDefault="00AA0BE3" w:rsidP="004124CC">
      <w:pPr>
        <w:numPr>
          <w:ilvl w:val="0"/>
          <w:numId w:val="11"/>
        </w:numPr>
        <w:spacing w:before="0" w:beforeAutospacing="0" w:after="0" w:afterAutospacing="0"/>
        <w:rPr>
          <w:rFonts w:ascii="TT Rounds Neue" w:hAnsi="TT Rounds Neue"/>
        </w:rPr>
      </w:pPr>
      <w:r w:rsidRPr="00477F11">
        <w:rPr>
          <w:rFonts w:ascii="TT Rounds Neue" w:hAnsi="TT Rounds Neue"/>
        </w:rPr>
        <w:t>Members of the Board, and committees with oversight of departmental activities</w:t>
      </w:r>
    </w:p>
    <w:p w14:paraId="52A706DB" w14:textId="77777777" w:rsidR="00F057D1" w:rsidRPr="00477F11" w:rsidRDefault="00F057D1" w:rsidP="004124CC">
      <w:pPr>
        <w:numPr>
          <w:ilvl w:val="0"/>
          <w:numId w:val="11"/>
        </w:numPr>
        <w:spacing w:before="0" w:beforeAutospacing="0" w:after="0" w:afterAutospacing="0"/>
        <w:rPr>
          <w:rFonts w:ascii="TT Rounds Neue" w:hAnsi="TT Rounds Neue"/>
        </w:rPr>
      </w:pPr>
      <w:r w:rsidRPr="00477F11">
        <w:rPr>
          <w:rFonts w:ascii="TT Rounds Neue" w:hAnsi="TT Rounds Neue"/>
        </w:rPr>
        <w:t xml:space="preserve">Staff groups, </w:t>
      </w:r>
      <w:r w:rsidR="00F44470" w:rsidRPr="00477F11">
        <w:rPr>
          <w:rFonts w:ascii="TT Rounds Neue" w:hAnsi="TT Rounds Neue"/>
        </w:rPr>
        <w:t>forums and trade unions as required</w:t>
      </w:r>
    </w:p>
    <w:p w14:paraId="6CBED247" w14:textId="77777777" w:rsidR="002574CC" w:rsidRPr="00477F11" w:rsidRDefault="002574CC" w:rsidP="000B287F">
      <w:pPr>
        <w:pStyle w:val="Heading2"/>
        <w:rPr>
          <w:rFonts w:ascii="TT Rounds Neue" w:hAnsi="TT Rounds Neue"/>
        </w:rPr>
      </w:pPr>
      <w:r w:rsidRPr="00477F11">
        <w:rPr>
          <w:rFonts w:ascii="TT Rounds Neue" w:hAnsi="TT Rounds Neue"/>
        </w:rPr>
        <w:t>External</w:t>
      </w:r>
    </w:p>
    <w:p w14:paraId="6326406B" w14:textId="77777777" w:rsidR="004124CC" w:rsidRPr="00477F11" w:rsidRDefault="004124CC" w:rsidP="004124CC">
      <w:pPr>
        <w:numPr>
          <w:ilvl w:val="0"/>
          <w:numId w:val="11"/>
        </w:numPr>
        <w:spacing w:before="0" w:beforeAutospacing="0" w:after="0" w:afterAutospacing="0"/>
        <w:rPr>
          <w:rFonts w:ascii="TT Rounds Neue" w:hAnsi="TT Rounds Neue"/>
          <w:szCs w:val="22"/>
        </w:rPr>
      </w:pPr>
      <w:r w:rsidRPr="00477F11">
        <w:rPr>
          <w:rFonts w:ascii="TT Rounds Neue" w:hAnsi="TT Rounds Neue"/>
          <w:szCs w:val="22"/>
        </w:rPr>
        <w:t>Providers, suppliers</w:t>
      </w:r>
    </w:p>
    <w:p w14:paraId="4D824746" w14:textId="77777777" w:rsidR="004124CC" w:rsidRPr="00477F11" w:rsidRDefault="004124CC" w:rsidP="004124CC">
      <w:pPr>
        <w:numPr>
          <w:ilvl w:val="0"/>
          <w:numId w:val="11"/>
        </w:numPr>
        <w:spacing w:before="0" w:beforeAutospacing="0" w:after="0" w:afterAutospacing="0"/>
        <w:rPr>
          <w:rFonts w:ascii="TT Rounds Neue" w:hAnsi="TT Rounds Neue"/>
        </w:rPr>
      </w:pPr>
      <w:r w:rsidRPr="00477F11">
        <w:rPr>
          <w:rFonts w:ascii="TT Rounds Neue" w:hAnsi="TT Rounds Neue"/>
        </w:rPr>
        <w:t>Users of the theatre and the public</w:t>
      </w:r>
    </w:p>
    <w:p w14:paraId="19F532AE" w14:textId="77777777" w:rsidR="002574CC" w:rsidRPr="00477F11" w:rsidRDefault="002574CC" w:rsidP="000B287F">
      <w:pPr>
        <w:rPr>
          <w:rFonts w:ascii="TT Rounds Neue" w:hAnsi="TT Rounds Neue"/>
        </w:rPr>
      </w:pPr>
    </w:p>
    <w:p w14:paraId="6EA6066A" w14:textId="77777777" w:rsidR="0038513A" w:rsidRPr="00477F11" w:rsidRDefault="0038513A" w:rsidP="000B287F">
      <w:pPr>
        <w:rPr>
          <w:rFonts w:ascii="TT Rounds Neue" w:hAnsi="TT Rounds Neue"/>
        </w:rPr>
      </w:pPr>
      <w:r w:rsidRPr="00477F11">
        <w:rPr>
          <w:rFonts w:ascii="TT Rounds Neue" w:hAnsi="TT Rounds Neue"/>
        </w:rPr>
        <w:br w:type="page"/>
      </w:r>
    </w:p>
    <w:p w14:paraId="7250FC1A" w14:textId="77777777" w:rsidR="002574CC" w:rsidRPr="00477F11" w:rsidRDefault="000B287F" w:rsidP="000B287F">
      <w:pPr>
        <w:pStyle w:val="Heading1"/>
        <w:rPr>
          <w:rFonts w:ascii="TT Rounds Neue" w:hAnsi="TT Rounds Neue"/>
        </w:rPr>
      </w:pPr>
      <w:r w:rsidRPr="00477F11">
        <w:rPr>
          <w:rFonts w:ascii="TT Rounds Neue" w:hAnsi="TT Rounds Neue"/>
        </w:rPr>
        <w:lastRenderedPageBreak/>
        <w:t>Person specification</w:t>
      </w:r>
    </w:p>
    <w:p w14:paraId="27E46B5B" w14:textId="77777777" w:rsidR="002574CC" w:rsidRPr="00477F11" w:rsidRDefault="00DF31CA" w:rsidP="000B287F">
      <w:pPr>
        <w:pStyle w:val="Heading2"/>
        <w:rPr>
          <w:rFonts w:ascii="TT Rounds Neue" w:hAnsi="TT Rounds Neue"/>
        </w:rPr>
      </w:pPr>
      <w:r w:rsidRPr="00477F11">
        <w:rPr>
          <w:rFonts w:ascii="TT Rounds Neue" w:hAnsi="TT Rounds Neue"/>
        </w:rPr>
        <w:t>You must have</w:t>
      </w:r>
    </w:p>
    <w:p w14:paraId="00F749EB" w14:textId="77777777" w:rsidR="00C76F68" w:rsidRPr="00477F11" w:rsidRDefault="00C76F68" w:rsidP="00C76F68">
      <w:pPr>
        <w:rPr>
          <w:rFonts w:ascii="TT Rounds Neue" w:hAnsi="TT Rounds Neue"/>
        </w:rPr>
      </w:pPr>
      <w:r w:rsidRPr="00477F11">
        <w:rPr>
          <w:rFonts w:ascii="TT Rounds Neue" w:hAnsi="TT Rounds Neue"/>
        </w:rPr>
        <w:t>If you do not demonstrate that you meet all these criteria you may not be shortlisted.</w:t>
      </w:r>
    </w:p>
    <w:p w14:paraId="116E0593" w14:textId="77777777" w:rsidR="00F86A67" w:rsidRPr="00477F11" w:rsidRDefault="00F86A67" w:rsidP="00F86A67">
      <w:pPr>
        <w:pStyle w:val="ListParagraph"/>
        <w:numPr>
          <w:ilvl w:val="0"/>
          <w:numId w:val="22"/>
        </w:numPr>
        <w:rPr>
          <w:rFonts w:ascii="TT Rounds Neue" w:hAnsi="TT Rounds Neue"/>
        </w:rPr>
      </w:pPr>
      <w:r w:rsidRPr="00477F11">
        <w:rPr>
          <w:rFonts w:ascii="TT Rounds Neue" w:hAnsi="TT Rounds Neue"/>
        </w:rPr>
        <w:t xml:space="preserve">Experience in a Head Chef or Senior Sous looking for first Head Chef </w:t>
      </w:r>
      <w:proofErr w:type="gramStart"/>
      <w:r w:rsidRPr="00477F11">
        <w:rPr>
          <w:rFonts w:ascii="TT Rounds Neue" w:hAnsi="TT Rounds Neue"/>
        </w:rPr>
        <w:t>role</w:t>
      </w:r>
      <w:proofErr w:type="gramEnd"/>
      <w:r w:rsidRPr="00477F11">
        <w:rPr>
          <w:rFonts w:ascii="TT Rounds Neue" w:hAnsi="TT Rounds Neue"/>
        </w:rPr>
        <w:t>, delivering high quality, high volumes food, with experience in C&amp;B.</w:t>
      </w:r>
    </w:p>
    <w:p w14:paraId="44D8818A" w14:textId="77777777" w:rsidR="00F86A67" w:rsidRPr="00477F11" w:rsidRDefault="00F86A67" w:rsidP="00F86A67">
      <w:pPr>
        <w:pStyle w:val="ListParagraph"/>
        <w:numPr>
          <w:ilvl w:val="0"/>
          <w:numId w:val="22"/>
        </w:numPr>
        <w:rPr>
          <w:rFonts w:ascii="TT Rounds Neue" w:hAnsi="TT Rounds Neue"/>
        </w:rPr>
      </w:pPr>
      <w:r w:rsidRPr="00477F11">
        <w:rPr>
          <w:rFonts w:ascii="TT Rounds Neue" w:hAnsi="TT Rounds Neue"/>
        </w:rPr>
        <w:t>Proven experience in leading and managing a team on shift.</w:t>
      </w:r>
    </w:p>
    <w:p w14:paraId="40EE5A42" w14:textId="77777777" w:rsidR="00F86A67" w:rsidRPr="00477F11" w:rsidRDefault="00F86A67" w:rsidP="00F86A67">
      <w:pPr>
        <w:pStyle w:val="ListParagraph"/>
        <w:numPr>
          <w:ilvl w:val="0"/>
          <w:numId w:val="22"/>
        </w:numPr>
        <w:rPr>
          <w:rFonts w:ascii="TT Rounds Neue" w:hAnsi="TT Rounds Neue"/>
        </w:rPr>
      </w:pPr>
      <w:r w:rsidRPr="00477F11">
        <w:rPr>
          <w:rFonts w:ascii="TT Rounds Neue" w:hAnsi="TT Rounds Neue"/>
        </w:rPr>
        <w:t>High standards in quality and presentation with an eye for detail.</w:t>
      </w:r>
    </w:p>
    <w:p w14:paraId="130968A0" w14:textId="77777777" w:rsidR="00F86A67" w:rsidRPr="00477F11" w:rsidRDefault="00F86A67" w:rsidP="00F86A67">
      <w:pPr>
        <w:pStyle w:val="ListParagraph"/>
        <w:numPr>
          <w:ilvl w:val="0"/>
          <w:numId w:val="22"/>
        </w:numPr>
        <w:rPr>
          <w:rFonts w:ascii="TT Rounds Neue" w:hAnsi="TT Rounds Neue"/>
        </w:rPr>
      </w:pPr>
      <w:r w:rsidRPr="00477F11">
        <w:rPr>
          <w:rFonts w:ascii="TT Rounds Neue" w:hAnsi="TT Rounds Neue"/>
        </w:rPr>
        <w:t>A passion and flair for creative cooking, and experience in menu development.</w:t>
      </w:r>
    </w:p>
    <w:p w14:paraId="6AFF8303" w14:textId="77777777" w:rsidR="00F86A67" w:rsidRPr="00477F11" w:rsidRDefault="00F86A67" w:rsidP="00F86A67">
      <w:pPr>
        <w:pStyle w:val="ListParagraph"/>
        <w:numPr>
          <w:ilvl w:val="0"/>
          <w:numId w:val="22"/>
        </w:numPr>
        <w:rPr>
          <w:rFonts w:ascii="TT Rounds Neue" w:hAnsi="TT Rounds Neue"/>
        </w:rPr>
      </w:pPr>
      <w:proofErr w:type="spellStart"/>
      <w:r w:rsidRPr="00477F11">
        <w:rPr>
          <w:rFonts w:ascii="TT Rounds Neue" w:hAnsi="TT Rounds Neue"/>
        </w:rPr>
        <w:t>Self motivation</w:t>
      </w:r>
      <w:proofErr w:type="spellEnd"/>
      <w:r w:rsidRPr="00477F11">
        <w:rPr>
          <w:rFonts w:ascii="TT Rounds Neue" w:hAnsi="TT Rounds Neue"/>
        </w:rPr>
        <w:t>, enthusiasm and the ability to adapt to a service need that can change throughout the day.</w:t>
      </w:r>
    </w:p>
    <w:p w14:paraId="6751EF77" w14:textId="77777777" w:rsidR="00F86A67" w:rsidRPr="00477F11" w:rsidRDefault="00F86A67" w:rsidP="00F86A67">
      <w:pPr>
        <w:pStyle w:val="ListParagraph"/>
        <w:numPr>
          <w:ilvl w:val="0"/>
          <w:numId w:val="22"/>
        </w:numPr>
        <w:rPr>
          <w:rFonts w:ascii="TT Rounds Neue" w:hAnsi="TT Rounds Neue"/>
        </w:rPr>
      </w:pPr>
      <w:r w:rsidRPr="00477F11">
        <w:rPr>
          <w:rFonts w:ascii="TT Rounds Neue" w:hAnsi="TT Rounds Neue"/>
        </w:rPr>
        <w:t>Experience in costings, stock management, labour implementation and IT.</w:t>
      </w:r>
    </w:p>
    <w:p w14:paraId="637B3CB3" w14:textId="77777777" w:rsidR="002574CC" w:rsidRPr="00477F11" w:rsidRDefault="00DF31CA" w:rsidP="000B287F">
      <w:pPr>
        <w:pStyle w:val="Heading2"/>
        <w:rPr>
          <w:rFonts w:ascii="TT Rounds Neue" w:hAnsi="TT Rounds Neue"/>
        </w:rPr>
      </w:pPr>
      <w:r w:rsidRPr="00477F11">
        <w:rPr>
          <w:rFonts w:ascii="TT Rounds Neue" w:hAnsi="TT Rounds Neue"/>
        </w:rPr>
        <w:t>It’d be great if you had</w:t>
      </w:r>
    </w:p>
    <w:p w14:paraId="09D491EF" w14:textId="77777777" w:rsidR="00C76F68" w:rsidRPr="00477F11" w:rsidRDefault="00C76F68" w:rsidP="00C76F68">
      <w:pPr>
        <w:rPr>
          <w:rFonts w:ascii="TT Rounds Neue" w:hAnsi="TT Rounds Neue"/>
        </w:rPr>
      </w:pPr>
      <w:r w:rsidRPr="00477F11">
        <w:rPr>
          <w:rFonts w:ascii="TT Rounds Neue" w:hAnsi="TT Rounds Neue"/>
        </w:rPr>
        <w:t>If we need to choose between candidates who meet the essential criteria, we may take these factors into account.</w:t>
      </w:r>
    </w:p>
    <w:p w14:paraId="61BBB0A2" w14:textId="77777777" w:rsidR="00F86A67" w:rsidRPr="00477F11" w:rsidRDefault="00F86A67" w:rsidP="00F86A67">
      <w:pPr>
        <w:pStyle w:val="ListParagraph"/>
        <w:numPr>
          <w:ilvl w:val="0"/>
          <w:numId w:val="23"/>
        </w:numPr>
        <w:rPr>
          <w:rFonts w:ascii="TT Rounds Neue" w:hAnsi="TT Rounds Neue"/>
        </w:rPr>
      </w:pPr>
      <w:r w:rsidRPr="00477F11">
        <w:rPr>
          <w:rFonts w:ascii="TT Rounds Neue" w:hAnsi="TT Rounds Neue"/>
        </w:rPr>
        <w:t>Experience in managing a P&amp;L including cost of sale and payroll.</w:t>
      </w:r>
    </w:p>
    <w:p w14:paraId="78741ABA" w14:textId="77777777" w:rsidR="00F86A67" w:rsidRPr="00477F11" w:rsidRDefault="00F86A67" w:rsidP="00F86A67">
      <w:pPr>
        <w:pStyle w:val="ListParagraph"/>
        <w:numPr>
          <w:ilvl w:val="0"/>
          <w:numId w:val="23"/>
        </w:numPr>
        <w:rPr>
          <w:rFonts w:ascii="TT Rounds Neue" w:hAnsi="TT Rounds Neue"/>
        </w:rPr>
      </w:pPr>
      <w:r w:rsidRPr="00477F11">
        <w:rPr>
          <w:rFonts w:ascii="TT Rounds Neue" w:hAnsi="TT Rounds Neue"/>
        </w:rPr>
        <w:t>Proven results through innovation and change management.</w:t>
      </w:r>
    </w:p>
    <w:p w14:paraId="058545AD" w14:textId="77777777" w:rsidR="002574CC" w:rsidRPr="00477F11" w:rsidRDefault="002574CC" w:rsidP="000B287F">
      <w:pPr>
        <w:rPr>
          <w:rFonts w:ascii="TT Rounds Neue" w:hAnsi="TT Rounds Neue"/>
        </w:rPr>
      </w:pPr>
    </w:p>
    <w:p w14:paraId="64CE9ED0" w14:textId="77777777" w:rsidR="0038513A" w:rsidRPr="00477F11" w:rsidRDefault="0038513A" w:rsidP="000B287F">
      <w:pPr>
        <w:rPr>
          <w:rFonts w:ascii="TT Rounds Neue" w:hAnsi="TT Rounds Neue"/>
        </w:rPr>
      </w:pPr>
      <w:r w:rsidRPr="00477F11">
        <w:rPr>
          <w:rFonts w:ascii="TT Rounds Neue" w:hAnsi="TT Rounds Neue"/>
        </w:rPr>
        <w:br w:type="page"/>
      </w:r>
    </w:p>
    <w:p w14:paraId="1B04E30D" w14:textId="694395B3" w:rsidR="0038513A" w:rsidRPr="00477F11" w:rsidRDefault="00477F11" w:rsidP="00477F11">
      <w:pPr>
        <w:pStyle w:val="Heading1"/>
        <w:rPr>
          <w:rFonts w:ascii="TT Rounds Neue" w:hAnsi="TT Rounds Neue"/>
        </w:rPr>
      </w:pPr>
      <w:r w:rsidRPr="00477F11">
        <w:rPr>
          <w:rFonts w:ascii="TT Rounds Neue" w:hAnsi="TT Rounds Neue"/>
        </w:rPr>
        <w:lastRenderedPageBreak/>
        <w:t>Terms &amp; Conditions</w:t>
      </w:r>
    </w:p>
    <w:p w14:paraId="25872824" w14:textId="15A34EC4" w:rsidR="0038513A" w:rsidRPr="00477F11" w:rsidRDefault="0038513A" w:rsidP="0096549E">
      <w:pPr>
        <w:pStyle w:val="Heading3"/>
        <w:rPr>
          <w:rFonts w:ascii="TT Rounds Neue" w:hAnsi="TT Rounds Neue"/>
        </w:rPr>
      </w:pPr>
      <w:r w:rsidRPr="00477F11">
        <w:rPr>
          <w:rFonts w:ascii="TT Rounds Neue" w:hAnsi="TT Rounds Neue"/>
        </w:rPr>
        <w:t>Period of work</w:t>
      </w:r>
      <w:r w:rsidR="00477F11" w:rsidRPr="00477F11">
        <w:rPr>
          <w:rFonts w:ascii="TT Rounds Neue" w:hAnsi="TT Rounds Neue"/>
        </w:rPr>
        <w:br/>
      </w:r>
      <w:proofErr w:type="gramStart"/>
      <w:r w:rsidRPr="00477F11">
        <w:rPr>
          <w:rFonts w:ascii="TT Rounds Neue" w:hAnsi="TT Rounds Neue"/>
          <w:b w:val="0"/>
        </w:rPr>
        <w:t>This</w:t>
      </w:r>
      <w:proofErr w:type="gramEnd"/>
      <w:r w:rsidRPr="00477F11">
        <w:rPr>
          <w:rFonts w:ascii="TT Rounds Neue" w:hAnsi="TT Rounds Neue"/>
          <w:b w:val="0"/>
        </w:rPr>
        <w:t xml:space="preserve"> is a </w:t>
      </w:r>
      <w:r w:rsidRPr="00477F11">
        <w:rPr>
          <w:rFonts w:ascii="TT Rounds Neue" w:hAnsi="TT Rounds Neue"/>
          <w:b w:val="0"/>
          <w:iCs/>
        </w:rPr>
        <w:t>permanent</w:t>
      </w:r>
      <w:r w:rsidRPr="00477F11">
        <w:rPr>
          <w:rFonts w:ascii="TT Rounds Neue" w:hAnsi="TT Rounds Neue"/>
          <w:b w:val="0"/>
        </w:rPr>
        <w:t xml:space="preserve"> contract, subject to successful completion of a probationary period of </w:t>
      </w:r>
      <w:r w:rsidR="00F86A67" w:rsidRPr="00477F11">
        <w:rPr>
          <w:rFonts w:ascii="TT Rounds Neue" w:hAnsi="TT Rounds Neue"/>
          <w:b w:val="0"/>
          <w:iCs/>
        </w:rPr>
        <w:t>3 months</w:t>
      </w:r>
      <w:r w:rsidRPr="00477F11">
        <w:rPr>
          <w:rFonts w:ascii="TT Rounds Neue" w:hAnsi="TT Rounds Neue"/>
          <w:b w:val="0"/>
        </w:rPr>
        <w:t>.</w:t>
      </w:r>
    </w:p>
    <w:p w14:paraId="4D1BAC51" w14:textId="7F68F337" w:rsidR="0038513A" w:rsidRPr="00477F11" w:rsidRDefault="0038513A" w:rsidP="0096549E">
      <w:pPr>
        <w:pStyle w:val="Heading3"/>
        <w:rPr>
          <w:rFonts w:ascii="TT Rounds Neue" w:hAnsi="TT Rounds Neue"/>
        </w:rPr>
      </w:pPr>
      <w:r w:rsidRPr="00477F11">
        <w:rPr>
          <w:rFonts w:ascii="TT Rounds Neue" w:hAnsi="TT Rounds Neue"/>
        </w:rPr>
        <w:t>Pay</w:t>
      </w:r>
      <w:r w:rsidR="00477F11" w:rsidRPr="00477F11">
        <w:rPr>
          <w:rFonts w:ascii="TT Rounds Neue" w:hAnsi="TT Rounds Neue"/>
        </w:rPr>
        <w:br/>
      </w:r>
      <w:r w:rsidRPr="00477F11">
        <w:rPr>
          <w:rFonts w:ascii="TT Rounds Neue" w:hAnsi="TT Rounds Neue"/>
          <w:b w:val="0"/>
        </w:rPr>
        <w:t>£</w:t>
      </w:r>
      <w:r w:rsidR="00477F11" w:rsidRPr="00477F11">
        <w:rPr>
          <w:rFonts w:ascii="TT Rounds Neue" w:hAnsi="TT Rounds Neue"/>
          <w:b w:val="0"/>
        </w:rPr>
        <w:t>36</w:t>
      </w:r>
      <w:r w:rsidR="00F86A67" w:rsidRPr="00477F11">
        <w:rPr>
          <w:rFonts w:ascii="TT Rounds Neue" w:hAnsi="TT Rounds Neue"/>
          <w:b w:val="0"/>
        </w:rPr>
        <w:t>,000</w:t>
      </w:r>
      <w:r w:rsidR="00F44470" w:rsidRPr="00477F11">
        <w:rPr>
          <w:rFonts w:ascii="TT Rounds Neue" w:hAnsi="TT Rounds Neue"/>
          <w:b w:val="0"/>
        </w:rPr>
        <w:t xml:space="preserve"> to</w:t>
      </w:r>
      <w:r w:rsidRPr="00477F11">
        <w:rPr>
          <w:rFonts w:ascii="TT Rounds Neue" w:hAnsi="TT Rounds Neue"/>
          <w:b w:val="0"/>
        </w:rPr>
        <w:t xml:space="preserve"> £</w:t>
      </w:r>
      <w:r w:rsidR="00477F11" w:rsidRPr="00477F11">
        <w:rPr>
          <w:rFonts w:ascii="TT Rounds Neue" w:hAnsi="TT Rounds Neue"/>
          <w:b w:val="0"/>
        </w:rPr>
        <w:t>40</w:t>
      </w:r>
      <w:r w:rsidR="00F86A67" w:rsidRPr="00477F11">
        <w:rPr>
          <w:rFonts w:ascii="TT Rounds Neue" w:hAnsi="TT Rounds Neue"/>
          <w:b w:val="0"/>
        </w:rPr>
        <w:t>,000</w:t>
      </w:r>
      <w:r w:rsidRPr="00477F11">
        <w:rPr>
          <w:rFonts w:ascii="TT Rounds Neue" w:hAnsi="TT Rounds Neue"/>
          <w:b w:val="0"/>
        </w:rPr>
        <w:t xml:space="preserve"> dependant on experience; pro-rata if part-time</w:t>
      </w:r>
      <w:r w:rsidR="000B287F" w:rsidRPr="00477F11">
        <w:rPr>
          <w:rFonts w:ascii="TT Rounds Neue" w:hAnsi="TT Rounds Neue"/>
          <w:b w:val="0"/>
        </w:rPr>
        <w:t>.</w:t>
      </w:r>
    </w:p>
    <w:p w14:paraId="6FFD7E35" w14:textId="59D1286B" w:rsidR="004E4B62" w:rsidRPr="00477F11" w:rsidRDefault="0038513A" w:rsidP="005B41B0">
      <w:pPr>
        <w:pStyle w:val="Heading3"/>
        <w:rPr>
          <w:rFonts w:ascii="TT Rounds Neue" w:hAnsi="TT Rounds Neue"/>
        </w:rPr>
      </w:pPr>
      <w:r w:rsidRPr="00477F11">
        <w:rPr>
          <w:rFonts w:ascii="TT Rounds Neue" w:hAnsi="TT Rounds Neue"/>
        </w:rPr>
        <w:t>Hours</w:t>
      </w:r>
      <w:r w:rsidR="00477F11" w:rsidRPr="00477F11">
        <w:rPr>
          <w:rFonts w:ascii="TT Rounds Neue" w:hAnsi="TT Rounds Neue"/>
        </w:rPr>
        <w:br/>
      </w:r>
      <w:r w:rsidR="00F44470" w:rsidRPr="00477F11">
        <w:rPr>
          <w:rFonts w:ascii="TT Rounds Neue" w:hAnsi="TT Rounds Neue"/>
          <w:b w:val="0"/>
        </w:rPr>
        <w:t>39</w:t>
      </w:r>
      <w:r w:rsidRPr="00477F11">
        <w:rPr>
          <w:rFonts w:ascii="TT Rounds Neue" w:hAnsi="TT Rounds Neue"/>
          <w:b w:val="0"/>
        </w:rPr>
        <w:t xml:space="preserve"> hours per week</w:t>
      </w:r>
      <w:r w:rsidR="005B41B0" w:rsidRPr="00477F11">
        <w:rPr>
          <w:rFonts w:ascii="TT Rounds Neue" w:hAnsi="TT Rounds Neue"/>
          <w:b w:val="0"/>
        </w:rPr>
        <w:t xml:space="preserve">. </w:t>
      </w:r>
      <w:r w:rsidR="004124CC" w:rsidRPr="00477F11">
        <w:rPr>
          <w:rFonts w:ascii="TT Rounds Neue" w:hAnsi="TT Rounds Neue"/>
          <w:b w:val="0"/>
          <w:color w:val="auto"/>
        </w:rPr>
        <w:t xml:space="preserve">Some evening and weekend work </w:t>
      </w:r>
      <w:r w:rsidR="00F44470" w:rsidRPr="00477F11">
        <w:rPr>
          <w:rFonts w:ascii="TT Rounds Neue" w:hAnsi="TT Rounds Neue"/>
          <w:b w:val="0"/>
          <w:color w:val="auto"/>
        </w:rPr>
        <w:t>may/</w:t>
      </w:r>
      <w:r w:rsidR="004124CC" w:rsidRPr="00477F11">
        <w:rPr>
          <w:rFonts w:ascii="TT Rounds Neue" w:hAnsi="TT Rounds Neue"/>
          <w:b w:val="0"/>
          <w:color w:val="auto"/>
        </w:rPr>
        <w:t>will be required.</w:t>
      </w:r>
      <w:r w:rsidR="004124CC" w:rsidRPr="00477F11">
        <w:rPr>
          <w:rFonts w:ascii="TT Rounds Neue" w:hAnsi="TT Rounds Neue"/>
          <w:color w:val="auto"/>
        </w:rPr>
        <w:t xml:space="preserve"> </w:t>
      </w:r>
    </w:p>
    <w:p w14:paraId="21C23833" w14:textId="00B4CB7D" w:rsidR="000B287F" w:rsidRPr="00477F11" w:rsidRDefault="000B287F" w:rsidP="0096549E">
      <w:pPr>
        <w:rPr>
          <w:rFonts w:ascii="TT Rounds Neue" w:hAnsi="TT Rounds Neue"/>
        </w:rPr>
      </w:pPr>
      <w:r w:rsidRPr="00477F11">
        <w:rPr>
          <w:rFonts w:ascii="TT Rounds Neue" w:hAnsi="TT Rounds Neue"/>
          <w:b/>
        </w:rPr>
        <w:t>Holidays</w:t>
      </w:r>
      <w:r w:rsidR="00477F11" w:rsidRPr="00477F11">
        <w:rPr>
          <w:rFonts w:ascii="TT Rounds Neue" w:hAnsi="TT Rounds Neue"/>
          <w:b/>
        </w:rPr>
        <w:br/>
      </w:r>
      <w:r w:rsidR="002574CC" w:rsidRPr="00477F11">
        <w:rPr>
          <w:rFonts w:ascii="TT Rounds Neue" w:hAnsi="TT Rounds Neue"/>
        </w:rPr>
        <w:t xml:space="preserve">20 days per </w:t>
      </w:r>
      <w:r w:rsidRPr="00477F11">
        <w:rPr>
          <w:rFonts w:ascii="TT Rounds Neue" w:hAnsi="TT Rounds Neue"/>
        </w:rPr>
        <w:t>year</w:t>
      </w:r>
      <w:r w:rsidR="004124CC" w:rsidRPr="00477F11">
        <w:rPr>
          <w:rFonts w:ascii="TT Rounds Neue" w:hAnsi="TT Rounds Neue"/>
        </w:rPr>
        <w:t xml:space="preserve"> plus public holidays</w:t>
      </w:r>
      <w:r w:rsidR="00F44470" w:rsidRPr="00477F11">
        <w:rPr>
          <w:rFonts w:ascii="TT Rounds Neue" w:hAnsi="TT Rounds Neue"/>
        </w:rPr>
        <w:t>/25 days, plus bank holidays</w:t>
      </w:r>
      <w:r w:rsidR="0096549E" w:rsidRPr="00477F11">
        <w:rPr>
          <w:rFonts w:ascii="TT Rounds Neue" w:hAnsi="TT Rounds Neue"/>
        </w:rPr>
        <w:t xml:space="preserve">. </w:t>
      </w:r>
      <w:r w:rsidRPr="00477F11">
        <w:rPr>
          <w:rFonts w:ascii="TT Rounds Neue" w:hAnsi="TT Rounds Neue"/>
        </w:rPr>
        <w:t>The holiday year runs from 1 September to 31 August each year.</w:t>
      </w:r>
    </w:p>
    <w:p w14:paraId="32F2D1F2" w14:textId="6D314262" w:rsidR="002574CC" w:rsidRPr="00477F11" w:rsidRDefault="000B287F" w:rsidP="0096549E">
      <w:pPr>
        <w:pStyle w:val="Heading3"/>
        <w:rPr>
          <w:rFonts w:ascii="TT Rounds Neue" w:hAnsi="TT Rounds Neue"/>
          <w:b w:val="0"/>
        </w:rPr>
      </w:pPr>
      <w:r w:rsidRPr="00477F11">
        <w:rPr>
          <w:rFonts w:ascii="TT Rounds Neue" w:hAnsi="TT Rounds Neue"/>
        </w:rPr>
        <w:t>Notice</w:t>
      </w:r>
      <w:r w:rsidR="002574CC" w:rsidRPr="00477F11">
        <w:rPr>
          <w:rFonts w:ascii="TT Rounds Neue" w:hAnsi="TT Rounds Neue"/>
        </w:rPr>
        <w:t> </w:t>
      </w:r>
      <w:r w:rsidRPr="00477F11">
        <w:rPr>
          <w:rFonts w:ascii="TT Rounds Neue" w:hAnsi="TT Rounds Neue"/>
        </w:rPr>
        <w:t>period</w:t>
      </w:r>
      <w:r w:rsidR="00477F11" w:rsidRPr="00477F11">
        <w:rPr>
          <w:rFonts w:ascii="TT Rounds Neue" w:hAnsi="TT Rounds Neue"/>
        </w:rPr>
        <w:br/>
      </w:r>
      <w:proofErr w:type="gramStart"/>
      <w:r w:rsidRPr="00477F11">
        <w:rPr>
          <w:rFonts w:ascii="TT Rounds Neue" w:hAnsi="TT Rounds Neue"/>
          <w:b w:val="0"/>
        </w:rPr>
        <w:t>The</w:t>
      </w:r>
      <w:proofErr w:type="gramEnd"/>
      <w:r w:rsidRPr="00477F11">
        <w:rPr>
          <w:rFonts w:ascii="TT Rounds Neue" w:hAnsi="TT Rounds Neue"/>
          <w:b w:val="0"/>
        </w:rPr>
        <w:t xml:space="preserve"> notice period will be </w:t>
      </w:r>
      <w:r w:rsidR="00F86A67" w:rsidRPr="00477F11">
        <w:rPr>
          <w:rFonts w:ascii="TT Rounds Neue" w:hAnsi="TT Rounds Neue"/>
          <w:b w:val="0"/>
          <w:iCs/>
        </w:rPr>
        <w:t>4 weeks.</w:t>
      </w:r>
    </w:p>
    <w:p w14:paraId="61485F79" w14:textId="522618E1" w:rsidR="004124CC" w:rsidRPr="00477F11" w:rsidRDefault="00256AF9" w:rsidP="00477F11">
      <w:pPr>
        <w:spacing w:before="0" w:beforeAutospacing="0" w:after="160" w:afterAutospacing="0" w:line="259" w:lineRule="auto"/>
        <w:rPr>
          <w:rFonts w:ascii="TT Rounds Neue" w:hAnsi="TT Rounds Neue" w:cstheme="majorBidi"/>
          <w:b/>
          <w:color w:val="000000" w:themeColor="text1"/>
        </w:rPr>
      </w:pPr>
      <w:r w:rsidRPr="00477F11">
        <w:rPr>
          <w:rFonts w:ascii="TT Rounds Neue" w:hAnsi="TT Rounds Neue"/>
          <w:b/>
        </w:rPr>
        <w:t>Location of work</w:t>
      </w:r>
      <w:r w:rsidR="00477F11" w:rsidRPr="00477F11">
        <w:rPr>
          <w:rFonts w:ascii="TT Rounds Neue" w:hAnsi="TT Rounds Neue" w:cstheme="majorBidi"/>
          <w:b/>
          <w:color w:val="000000" w:themeColor="text1"/>
        </w:rPr>
        <w:br/>
      </w:r>
      <w:proofErr w:type="gramStart"/>
      <w:r w:rsidRPr="00477F11">
        <w:rPr>
          <w:rFonts w:ascii="TT Rounds Neue" w:hAnsi="TT Rounds Neue"/>
        </w:rPr>
        <w:t>Your</w:t>
      </w:r>
      <w:proofErr w:type="gramEnd"/>
      <w:r w:rsidRPr="00477F11">
        <w:rPr>
          <w:rFonts w:ascii="TT Rounds Neue" w:hAnsi="TT Rounds Neue"/>
        </w:rPr>
        <w:t xml:space="preserve"> main place of work will be </w:t>
      </w:r>
      <w:r w:rsidR="00477F11" w:rsidRPr="00477F11">
        <w:rPr>
          <w:rFonts w:ascii="TT Rounds Neue" w:hAnsi="TT Rounds Neue"/>
        </w:rPr>
        <w:t>The Rep</w:t>
      </w:r>
      <w:r w:rsidR="009F3DF9" w:rsidRPr="00477F11">
        <w:rPr>
          <w:rFonts w:ascii="TT Rounds Neue" w:hAnsi="TT Rounds Neue"/>
        </w:rPr>
        <w:t xml:space="preserve"> in Birmingham</w:t>
      </w:r>
      <w:r w:rsidRPr="00477F11">
        <w:rPr>
          <w:rFonts w:ascii="TT Rounds Neue" w:hAnsi="TT Rounds Neue"/>
        </w:rPr>
        <w:t xml:space="preserve">, but you may be required to work permanently or temporarily at other locations </w:t>
      </w:r>
      <w:r w:rsidR="009F3DF9" w:rsidRPr="00477F11">
        <w:rPr>
          <w:rFonts w:ascii="TT Rounds Neue" w:hAnsi="TT Rounds Neue"/>
        </w:rPr>
        <w:t>locally</w:t>
      </w:r>
      <w:r w:rsidRPr="00477F11">
        <w:rPr>
          <w:rFonts w:ascii="TT Rounds Neue" w:hAnsi="TT Rounds Neue"/>
        </w:rPr>
        <w:t xml:space="preserve"> </w:t>
      </w:r>
    </w:p>
    <w:p w14:paraId="308380BF" w14:textId="77777777" w:rsidR="00256AF9" w:rsidRPr="00477F11" w:rsidRDefault="00256AF9" w:rsidP="00477F11">
      <w:pPr>
        <w:rPr>
          <w:rFonts w:ascii="TT Rounds Neue" w:hAnsi="TT Rounds Neue"/>
        </w:rPr>
      </w:pPr>
      <w:r w:rsidRPr="00477F11">
        <w:rPr>
          <w:rFonts w:ascii="TT Rounds Neue" w:hAnsi="TT Rounds Neue"/>
        </w:rPr>
        <w:t>You may be asked to work temporarily in other locations in the UK. Your role may involve some international travel.</w:t>
      </w:r>
    </w:p>
    <w:p w14:paraId="3FEEE66B" w14:textId="77777777" w:rsidR="002574CC" w:rsidRPr="00477F11" w:rsidRDefault="000B287F" w:rsidP="000B287F">
      <w:pPr>
        <w:pStyle w:val="Heading3"/>
        <w:rPr>
          <w:rFonts w:ascii="TT Rounds Neue" w:hAnsi="TT Rounds Neue"/>
        </w:rPr>
      </w:pPr>
      <w:r w:rsidRPr="00477F11">
        <w:rPr>
          <w:rFonts w:ascii="TT Rounds Neue" w:hAnsi="TT Rounds Neue"/>
        </w:rPr>
        <w:t>Other benefits</w:t>
      </w:r>
    </w:p>
    <w:p w14:paraId="4B0A7834" w14:textId="77777777" w:rsidR="000B287F" w:rsidRPr="00477F11" w:rsidRDefault="000B287F" w:rsidP="000B287F">
      <w:pPr>
        <w:pStyle w:val="ListParagraph"/>
        <w:numPr>
          <w:ilvl w:val="0"/>
          <w:numId w:val="7"/>
        </w:numPr>
        <w:rPr>
          <w:rFonts w:ascii="TT Rounds Neue" w:hAnsi="TT Rounds Neue"/>
        </w:rPr>
      </w:pPr>
      <w:r w:rsidRPr="00477F11">
        <w:rPr>
          <w:rFonts w:ascii="TT Rounds Neue" w:hAnsi="TT Rounds Neue"/>
        </w:rPr>
        <w:t>Contributory staff pension</w:t>
      </w:r>
      <w:r w:rsidR="00215BC9" w:rsidRPr="00477F11">
        <w:rPr>
          <w:rFonts w:ascii="TT Rounds Neue" w:hAnsi="TT Rounds Neue"/>
        </w:rPr>
        <w:t>, 5% employee and 3</w:t>
      </w:r>
      <w:r w:rsidR="006B3E5F" w:rsidRPr="00477F11">
        <w:rPr>
          <w:rFonts w:ascii="TT Rounds Neue" w:hAnsi="TT Rounds Neue"/>
        </w:rPr>
        <w:t>% employer</w:t>
      </w:r>
    </w:p>
    <w:p w14:paraId="6BB23ADB" w14:textId="77777777" w:rsidR="000B287F" w:rsidRPr="00477F11" w:rsidRDefault="000B287F" w:rsidP="000B287F">
      <w:pPr>
        <w:pStyle w:val="Heading3"/>
        <w:rPr>
          <w:rFonts w:ascii="TT Rounds Neue" w:hAnsi="TT Rounds Neue"/>
        </w:rPr>
      </w:pPr>
      <w:r w:rsidRPr="00477F11">
        <w:rPr>
          <w:rFonts w:ascii="TT Rounds Neue" w:hAnsi="TT Rounds Neue"/>
        </w:rPr>
        <w:t>Non-contractual benefits</w:t>
      </w:r>
    </w:p>
    <w:p w14:paraId="2F88C6D7" w14:textId="77777777" w:rsidR="00C76F68" w:rsidRPr="00477F11" w:rsidRDefault="00C76F68" w:rsidP="000B287F">
      <w:pPr>
        <w:pStyle w:val="ListParagraph"/>
        <w:numPr>
          <w:ilvl w:val="0"/>
          <w:numId w:val="7"/>
        </w:numPr>
        <w:rPr>
          <w:rFonts w:ascii="TT Rounds Neue" w:hAnsi="TT Rounds Neue"/>
        </w:rPr>
      </w:pPr>
      <w:r w:rsidRPr="00477F11">
        <w:rPr>
          <w:rFonts w:ascii="TT Rounds Neue" w:hAnsi="TT Rounds Neue"/>
        </w:rPr>
        <w:t>Free-to-use employee assistance service</w:t>
      </w:r>
    </w:p>
    <w:p w14:paraId="2D40F382" w14:textId="77777777" w:rsidR="002574CC" w:rsidRPr="00477F11" w:rsidRDefault="002574CC" w:rsidP="000B287F">
      <w:pPr>
        <w:pStyle w:val="ListParagraph"/>
        <w:numPr>
          <w:ilvl w:val="0"/>
          <w:numId w:val="7"/>
        </w:numPr>
        <w:rPr>
          <w:rFonts w:ascii="TT Rounds Neue" w:hAnsi="TT Rounds Neue"/>
        </w:rPr>
      </w:pPr>
      <w:r w:rsidRPr="00477F11">
        <w:rPr>
          <w:rFonts w:ascii="TT Rounds Neue" w:hAnsi="TT Rounds Neue"/>
        </w:rPr>
        <w:t>Staff ticket discount</w:t>
      </w:r>
    </w:p>
    <w:p w14:paraId="2FCA8E0E" w14:textId="77777777" w:rsidR="000B287F" w:rsidRPr="00477F11" w:rsidRDefault="000B287F" w:rsidP="000B287F">
      <w:pPr>
        <w:pStyle w:val="ListParagraph"/>
        <w:numPr>
          <w:ilvl w:val="0"/>
          <w:numId w:val="7"/>
        </w:numPr>
        <w:rPr>
          <w:rFonts w:ascii="TT Rounds Neue" w:hAnsi="TT Rounds Neue"/>
        </w:rPr>
      </w:pPr>
      <w:r w:rsidRPr="00477F11">
        <w:rPr>
          <w:rFonts w:ascii="TT Rounds Neue" w:hAnsi="TT Rounds Neue"/>
        </w:rPr>
        <w:t xml:space="preserve">Staff discount in </w:t>
      </w:r>
      <w:r w:rsidR="009F3DF9" w:rsidRPr="00477F11">
        <w:rPr>
          <w:rFonts w:ascii="TT Rounds Neue" w:hAnsi="TT Rounds Neue"/>
        </w:rPr>
        <w:t xml:space="preserve">The REP </w:t>
      </w:r>
      <w:r w:rsidRPr="00477F11">
        <w:rPr>
          <w:rFonts w:ascii="TT Rounds Neue" w:hAnsi="TT Rounds Neue"/>
        </w:rPr>
        <w:t>food and drink outlets</w:t>
      </w:r>
      <w:r w:rsidR="00DF689B" w:rsidRPr="00477F11">
        <w:rPr>
          <w:rFonts w:ascii="TT Rounds Neue" w:hAnsi="TT Rounds Neue"/>
        </w:rPr>
        <w:t xml:space="preserve"> (when available)</w:t>
      </w:r>
    </w:p>
    <w:p w14:paraId="1453FA05" w14:textId="257E7A1E" w:rsidR="000B287F" w:rsidRPr="00477F11" w:rsidRDefault="00396EE4" w:rsidP="00023176">
      <w:pPr>
        <w:pStyle w:val="ListParagraph"/>
        <w:numPr>
          <w:ilvl w:val="0"/>
          <w:numId w:val="7"/>
        </w:numPr>
        <w:rPr>
          <w:rFonts w:ascii="TT Rounds Neue" w:hAnsi="TT Rounds Neue"/>
        </w:rPr>
      </w:pPr>
      <w:r w:rsidRPr="00477F11">
        <w:rPr>
          <w:rFonts w:ascii="TT Rounds Neue" w:hAnsi="TT Rounds Neue" w:cs="Calibri"/>
          <w:color w:val="000000" w:themeColor="text1"/>
          <w:shd w:val="clear" w:color="auto" w:fill="FFFFFF"/>
        </w:rPr>
        <w:t>We actively encourage all staff to see shows as believe that being part of the REP product enhances everyone’s experience as an employee and ambassador.</w:t>
      </w:r>
      <w:r w:rsidR="000B287F" w:rsidRPr="00477F11">
        <w:rPr>
          <w:rFonts w:ascii="TT Rounds Neue" w:hAnsi="TT Rounds Neue"/>
        </w:rPr>
        <w:br w:type="page"/>
      </w:r>
    </w:p>
    <w:p w14:paraId="4C5D24E9" w14:textId="77777777" w:rsidR="00477F11" w:rsidRPr="00477F11" w:rsidRDefault="00477F11" w:rsidP="00477F11">
      <w:pPr>
        <w:rPr>
          <w:rFonts w:ascii="TT Rounds Neue" w:hAnsi="TT Rounds Neue"/>
          <w:color w:val="auto"/>
          <w:sz w:val="32"/>
          <w:szCs w:val="32"/>
        </w:rPr>
      </w:pPr>
      <w:r w:rsidRPr="00477F11">
        <w:rPr>
          <w:rFonts w:ascii="TT Rounds Neue" w:hAnsi="TT Rounds Neue"/>
          <w:sz w:val="32"/>
          <w:szCs w:val="32"/>
        </w:rPr>
        <w:lastRenderedPageBreak/>
        <w:t>There’s no such thing as perfection…</w:t>
      </w:r>
    </w:p>
    <w:p w14:paraId="2C5DD5B6" w14:textId="77777777" w:rsidR="00477F11" w:rsidRPr="00477F11" w:rsidRDefault="00477F11" w:rsidP="00477F11">
      <w:pPr>
        <w:rPr>
          <w:rFonts w:ascii="TT Rounds Neue" w:hAnsi="TT Rounds Neue"/>
          <w:sz w:val="22"/>
          <w:szCs w:val="22"/>
        </w:rPr>
      </w:pPr>
      <w:r w:rsidRPr="00477F11">
        <w:rPr>
          <w:rFonts w:ascii="TT Rounds Neue" w:hAnsi="TT Rounds Neue"/>
        </w:rPr>
        <w:t>At the Rep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14:paraId="26DC8381" w14:textId="77777777" w:rsidR="00477F11" w:rsidRPr="00477F11" w:rsidRDefault="00477F11" w:rsidP="00477F11">
      <w:pPr>
        <w:rPr>
          <w:rFonts w:ascii="TT Rounds Neue" w:hAnsi="TT Rounds Neue"/>
        </w:rPr>
      </w:pPr>
      <w:r w:rsidRPr="00477F11">
        <w:rPr>
          <w:rFonts w:ascii="TT Rounds Neue" w:hAnsi="TT Rounds Neue"/>
        </w:rPr>
        <w:t>For us, recruitment is more than a match against a job description, it’s about feeling excited to come to work every day and being proud of who you work with and for. We believe The Rep is for everyone, so however you identify, whatever your background, if you feel excited about this role then we urge you to please apply.</w:t>
      </w:r>
    </w:p>
    <w:p w14:paraId="74ADC447" w14:textId="77777777" w:rsidR="00477F11" w:rsidRPr="00477F11" w:rsidRDefault="00477F11" w:rsidP="00477F11">
      <w:pPr>
        <w:rPr>
          <w:rFonts w:ascii="TT Rounds Neue" w:hAnsi="TT Rounds Neue"/>
        </w:rPr>
      </w:pPr>
      <w:r w:rsidRPr="00477F11">
        <w:rPr>
          <w:rFonts w:ascii="TT Rounds Neue" w:hAnsi="TT Rounds Neue"/>
          <w:color w:val="000000" w:themeColor="text1"/>
          <w:shd w:val="clear" w:color="auto" w:fill="FFFFFF"/>
        </w:rPr>
        <w:t xml:space="preserve">It’s important to us that The Rep reflects the communities we serve and therefore we particularly welcome applicants from the global majority and </w:t>
      </w:r>
      <w:r w:rsidRPr="00477F11">
        <w:rPr>
          <w:rFonts w:ascii="TT Rounds Neue" w:hAnsi="TT Rounds Neue"/>
        </w:rPr>
        <w:t>D/deaf &amp; disabled communities as these groups are not as well represented as we want them to be. We want our Rep to be culturally informed and accessible to all, so we encourage you to celebrate and share your own cultural experience and knowledge of our city proudly in your application.</w:t>
      </w:r>
    </w:p>
    <w:p w14:paraId="494FBE85" w14:textId="77777777" w:rsidR="00477F11" w:rsidRPr="00477F11" w:rsidRDefault="00477F11" w:rsidP="00477F11">
      <w:pPr>
        <w:pStyle w:val="NormalWeb"/>
        <w:shd w:val="clear" w:color="auto" w:fill="FFFFFF"/>
        <w:spacing w:before="0" w:beforeAutospacing="0" w:after="0" w:afterAutospacing="0"/>
        <w:rPr>
          <w:rFonts w:ascii="TT Rounds Neue" w:hAnsi="TT Rounds Neue"/>
        </w:rPr>
      </w:pPr>
      <w:r w:rsidRPr="00477F11">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14:paraId="134CCF5B" w14:textId="77777777" w:rsidR="00477F11" w:rsidRPr="00477F11" w:rsidRDefault="00477F11" w:rsidP="00477F11">
      <w:pPr>
        <w:rPr>
          <w:rFonts w:ascii="TT Rounds Neue" w:hAnsi="TT Rounds Neue"/>
          <w:sz w:val="32"/>
          <w:szCs w:val="32"/>
        </w:rPr>
      </w:pPr>
      <w:r w:rsidRPr="00477F11">
        <w:rPr>
          <w:rFonts w:ascii="TT Rounds Neue" w:hAnsi="TT Rounds Neue"/>
          <w:sz w:val="32"/>
          <w:szCs w:val="32"/>
        </w:rPr>
        <w:t>Diversity monitoring</w:t>
      </w:r>
    </w:p>
    <w:p w14:paraId="04BBA423" w14:textId="77777777" w:rsidR="00477F11" w:rsidRPr="00477F11" w:rsidRDefault="00477F11" w:rsidP="00477F11">
      <w:pPr>
        <w:rPr>
          <w:rFonts w:ascii="TT Rounds Neue" w:hAnsi="TT Rounds Neue"/>
        </w:rPr>
      </w:pPr>
      <w:r w:rsidRPr="00477F11">
        <w:rPr>
          <w:rFonts w:ascii="TT Rounds Neue" w:hAnsi="TT Rounds Neue"/>
        </w:rPr>
        <w:t>Our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14:paraId="2D949088" w14:textId="77777777" w:rsidR="00477F11" w:rsidRPr="00477F11" w:rsidRDefault="00477F11" w:rsidP="00477F11">
      <w:pPr>
        <w:rPr>
          <w:rFonts w:ascii="TT Rounds Neue" w:hAnsi="TT Rounds Neue"/>
          <w:sz w:val="32"/>
          <w:szCs w:val="32"/>
        </w:rPr>
      </w:pPr>
      <w:r w:rsidRPr="00477F11">
        <w:rPr>
          <w:rFonts w:ascii="TT Rounds Neue" w:hAnsi="TT Rounds Neue"/>
          <w:sz w:val="32"/>
          <w:szCs w:val="32"/>
        </w:rPr>
        <w:t>Environmental</w:t>
      </w:r>
    </w:p>
    <w:p w14:paraId="377985A0" w14:textId="77777777" w:rsidR="00477F11" w:rsidRPr="00477F11" w:rsidRDefault="00477F11" w:rsidP="00477F11">
      <w:pPr>
        <w:rPr>
          <w:rFonts w:ascii="TT Rounds Neue" w:hAnsi="TT Rounds Neue"/>
        </w:rPr>
      </w:pPr>
      <w:r w:rsidRPr="00477F11">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w:t>
      </w:r>
      <w:r w:rsidRPr="00477F11">
        <w:rPr>
          <w:rFonts w:ascii="TT Rounds Neue" w:hAnsi="TT Rounds Neue"/>
        </w:rPr>
        <w:lastRenderedPageBreak/>
        <w:t xml:space="preserve">is comprised of staff from across organisation to become environmental champions and meet regularly to review and update our Environmental policy and plans. We are committed to exploring, trailing and renewing ways in which the organisation and staff can reduce their environmental impact and carbon footprint. </w:t>
      </w:r>
    </w:p>
    <w:p w14:paraId="4C082B42" w14:textId="77777777" w:rsidR="00477F11" w:rsidRPr="00477F11" w:rsidRDefault="00477F11" w:rsidP="00477F11">
      <w:pPr>
        <w:rPr>
          <w:rFonts w:ascii="TT Rounds Neue" w:hAnsi="TT Rounds Neue"/>
        </w:rPr>
      </w:pPr>
    </w:p>
    <w:p w14:paraId="21E7ACA0" w14:textId="6057318E" w:rsidR="00477F11" w:rsidRPr="00477F11" w:rsidRDefault="00477F11" w:rsidP="00477F11">
      <w:pPr>
        <w:autoSpaceDE w:val="0"/>
        <w:autoSpaceDN w:val="0"/>
        <w:spacing w:line="276" w:lineRule="auto"/>
        <w:rPr>
          <w:rFonts w:ascii="TT Rounds Neue" w:hAnsi="TT Rounds Neue"/>
          <w:sz w:val="32"/>
          <w:szCs w:val="32"/>
        </w:rPr>
      </w:pPr>
      <w:r w:rsidRPr="00477F11">
        <w:rPr>
          <w:rFonts w:ascii="TT Rounds Neue" w:hAnsi="TT Rounds Neue"/>
          <w:sz w:val="32"/>
          <w:szCs w:val="32"/>
        </w:rPr>
        <w:t xml:space="preserve">Flexible working </w:t>
      </w:r>
      <w:r w:rsidRPr="00477F11">
        <w:rPr>
          <w:rFonts w:ascii="TT Rounds Neue" w:hAnsi="TT Rounds Neue"/>
          <w:sz w:val="32"/>
          <w:szCs w:val="32"/>
        </w:rPr>
        <w:br/>
      </w:r>
      <w:proofErr w:type="gramStart"/>
      <w:r w:rsidRPr="00477F11">
        <w:rPr>
          <w:rFonts w:ascii="TT Rounds Neue" w:hAnsi="TT Rounds Neue"/>
          <w:lang w:val="en"/>
        </w:rPr>
        <w:t>We</w:t>
      </w:r>
      <w:proofErr w:type="gramEnd"/>
      <w:r w:rsidRPr="00477F11">
        <w:rPr>
          <w:rFonts w:ascii="TT Rounds Neue" w:hAnsi="TT Rounds Neue"/>
          <w:lang w:val="en"/>
        </w:rPr>
        <w:t xml:space="preserve"> know flexibility is everything and we foster a working environment which is focused on outcomes. For this role you will be required to work specific hours and be present in the building to help with the running of performances. We actively encourage applications for job shares and will make every effort to accommodate these requests. </w:t>
      </w:r>
    </w:p>
    <w:p w14:paraId="69036837" w14:textId="4AC44429" w:rsidR="00477F11" w:rsidRPr="00477F11" w:rsidRDefault="00477F11" w:rsidP="00477F11">
      <w:pPr>
        <w:rPr>
          <w:rFonts w:ascii="TT Rounds Neue" w:hAnsi="TT Rounds Neue"/>
        </w:rPr>
      </w:pPr>
      <w:r w:rsidRPr="00477F11">
        <w:rPr>
          <w:rStyle w:val="Heading1Char"/>
          <w:rFonts w:ascii="TT Rounds Neue" w:hAnsi="TT Rounds Neue"/>
        </w:rPr>
        <w:t>Safeguarding </w:t>
      </w:r>
      <w:r w:rsidRPr="00477F11">
        <w:rPr>
          <w:rFonts w:ascii="TT Rounds Neue" w:hAnsi="TT Rounds Neue"/>
        </w:rPr>
        <w:br/>
      </w:r>
      <w:r w:rsidRPr="00477F11">
        <w:rPr>
          <w:rFonts w:ascii="TT Rounds Neue" w:hAnsi="TT Rounds Neue"/>
        </w:rPr>
        <w:t>The Rep is committed to safeguarding, and operates an environment where all staff are expected to report any concerns about vulnerable people, or about the behaviour or practice of colleagues and other people they come into contact with.</w:t>
      </w:r>
    </w:p>
    <w:p w14:paraId="42C1EFB4" w14:textId="77777777" w:rsidR="00477F11" w:rsidRPr="00477F11" w:rsidRDefault="00477F11" w:rsidP="00477F11">
      <w:pPr>
        <w:pStyle w:val="Heading1"/>
        <w:rPr>
          <w:rFonts w:ascii="TT Rounds Neue" w:hAnsi="TT Rounds Neue"/>
        </w:rPr>
      </w:pPr>
      <w:r w:rsidRPr="00477F11">
        <w:rPr>
          <w:rFonts w:ascii="TT Rounds Neue" w:hAnsi="TT Rounds Neue"/>
        </w:rPr>
        <w:t>Offers</w:t>
      </w:r>
    </w:p>
    <w:p w14:paraId="2515B18C" w14:textId="77777777" w:rsidR="00477F11" w:rsidRPr="00477F11" w:rsidRDefault="00477F11" w:rsidP="00477F11">
      <w:pPr>
        <w:rPr>
          <w:rFonts w:ascii="TT Rounds Neue" w:eastAsiaTheme="minorHAnsi" w:hAnsi="TT Rounds Neue"/>
        </w:rPr>
      </w:pPr>
      <w:r w:rsidRPr="00477F11">
        <w:rPr>
          <w:rFonts w:ascii="TT Rounds Neue" w:hAnsi="TT Rounds Neue"/>
        </w:rPr>
        <w:t>Any job offer we make is subject to:</w:t>
      </w:r>
    </w:p>
    <w:p w14:paraId="4C490394" w14:textId="77777777" w:rsidR="00477F11" w:rsidRPr="00477F11" w:rsidRDefault="00477F11" w:rsidP="00477F11">
      <w:pPr>
        <w:pStyle w:val="ListParagraph"/>
        <w:numPr>
          <w:ilvl w:val="0"/>
          <w:numId w:val="8"/>
        </w:numPr>
        <w:rPr>
          <w:rFonts w:ascii="TT Rounds Neue" w:hAnsi="TT Rounds Neue"/>
        </w:rPr>
      </w:pPr>
      <w:r w:rsidRPr="00477F11">
        <w:rPr>
          <w:rFonts w:ascii="TT Rounds Neue" w:hAnsi="TT Rounds Neue"/>
        </w:rPr>
        <w:t>Receipt of 2 satisfactory references</w:t>
      </w:r>
    </w:p>
    <w:p w14:paraId="281B15B1" w14:textId="77777777" w:rsidR="00477F11" w:rsidRPr="00477F11" w:rsidRDefault="00477F11" w:rsidP="00477F11">
      <w:pPr>
        <w:pStyle w:val="ListParagraph"/>
        <w:numPr>
          <w:ilvl w:val="0"/>
          <w:numId w:val="8"/>
        </w:numPr>
        <w:rPr>
          <w:rFonts w:ascii="TT Rounds Neue" w:hAnsi="TT Rounds Neue"/>
        </w:rPr>
      </w:pPr>
      <w:r w:rsidRPr="00477F11">
        <w:rPr>
          <w:rFonts w:ascii="TT Rounds Neue" w:hAnsi="TT Rounds Neue"/>
        </w:rPr>
        <w:t>Proof of eligibility to work in the UK</w:t>
      </w:r>
    </w:p>
    <w:p w14:paraId="321BE15F" w14:textId="77777777" w:rsidR="00477F11" w:rsidRPr="00477F11" w:rsidRDefault="00477F11" w:rsidP="00477F11">
      <w:pPr>
        <w:pStyle w:val="ListParagraph"/>
        <w:numPr>
          <w:ilvl w:val="0"/>
          <w:numId w:val="8"/>
        </w:numPr>
        <w:rPr>
          <w:rFonts w:ascii="TT Rounds Neue" w:hAnsi="TT Rounds Neue"/>
        </w:rPr>
      </w:pPr>
      <w:r w:rsidRPr="00477F11">
        <w:rPr>
          <w:rFonts w:ascii="TT Rounds Neue" w:hAnsi="TT Rounds Neue"/>
        </w:rPr>
        <w:t>Role appropriate background checks</w:t>
      </w:r>
    </w:p>
    <w:p w14:paraId="72A1CA95" w14:textId="77777777" w:rsidR="00477F11" w:rsidRPr="00477F11" w:rsidRDefault="00477F11" w:rsidP="00477F11">
      <w:pPr>
        <w:pStyle w:val="ListParagraph"/>
        <w:numPr>
          <w:ilvl w:val="0"/>
          <w:numId w:val="8"/>
        </w:numPr>
        <w:rPr>
          <w:rFonts w:ascii="TT Rounds Neue" w:hAnsi="TT Rounds Neue"/>
        </w:rPr>
      </w:pPr>
      <w:r w:rsidRPr="00477F11">
        <w:rPr>
          <w:rFonts w:ascii="TT Rounds Neue" w:hAnsi="TT Rounds Neue"/>
        </w:rPr>
        <w:t>Evidence of appropriate qualifications</w:t>
      </w:r>
    </w:p>
    <w:p w14:paraId="43E5A480" w14:textId="77777777" w:rsidR="00477F11" w:rsidRPr="00477F11" w:rsidRDefault="00477F11" w:rsidP="00477F11">
      <w:pPr>
        <w:rPr>
          <w:rFonts w:ascii="TT Rounds Neue" w:hAnsi="TT Rounds Neue"/>
        </w:rPr>
      </w:pPr>
    </w:p>
    <w:p w14:paraId="5BE48B67" w14:textId="77777777" w:rsidR="00477F11" w:rsidRPr="008A54AF" w:rsidRDefault="00477F11" w:rsidP="00477F11">
      <w:pPr>
        <w:rPr>
          <w:rFonts w:ascii="TT Rounds Neue" w:hAnsi="TT Rounds Neue"/>
        </w:rPr>
      </w:pPr>
    </w:p>
    <w:p w14:paraId="062E4015" w14:textId="3E1F9C33" w:rsidR="002574CC" w:rsidRPr="00BD7317" w:rsidRDefault="002574CC" w:rsidP="000B287F"/>
    <w:sectPr w:rsidR="002574CC" w:rsidRPr="00BD73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5F95" w14:textId="77777777" w:rsidR="00BF322F" w:rsidRDefault="00BF322F" w:rsidP="000B287F">
      <w:r>
        <w:separator/>
      </w:r>
    </w:p>
  </w:endnote>
  <w:endnote w:type="continuationSeparator" w:id="0">
    <w:p w14:paraId="5EB1929E" w14:textId="77777777" w:rsidR="00BF322F" w:rsidRDefault="00BF322F"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 Rounds Neue">
    <w:panose1 w:val="02000503040000020003"/>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A0A1" w14:textId="637C4FA6" w:rsidR="00477F11" w:rsidRDefault="00477F11" w:rsidP="000B287F">
    <w:pPr>
      <w:pStyle w:val="Footer"/>
    </w:pP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41EC" w14:textId="63B9127B" w:rsidR="00240567" w:rsidRDefault="00240567" w:rsidP="000B287F">
    <w:pPr>
      <w:pStyle w:val="Footer"/>
    </w:pPr>
    <w:r>
      <w:fldChar w:fldCharType="begin"/>
    </w:r>
    <w:r>
      <w:instrText xml:space="preserve"> PAGE   \* MERGEFORMAT </w:instrText>
    </w:r>
    <w:r>
      <w:fldChar w:fldCharType="separate"/>
    </w:r>
    <w:r w:rsidR="00D270B3">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sidR="00D270B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0C87" w14:textId="77777777" w:rsidR="00BF322F" w:rsidRDefault="00BF322F" w:rsidP="000B287F">
      <w:r>
        <w:separator/>
      </w:r>
    </w:p>
  </w:footnote>
  <w:footnote w:type="continuationSeparator" w:id="0">
    <w:p w14:paraId="7D26D0A8" w14:textId="77777777" w:rsidR="00BF322F" w:rsidRDefault="00BF322F"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BBC35B4"/>
    <w:multiLevelType w:val="hybridMultilevel"/>
    <w:tmpl w:val="FB882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50289D"/>
    <w:multiLevelType w:val="hybridMultilevel"/>
    <w:tmpl w:val="97CA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5A70"/>
    <w:multiLevelType w:val="hybridMultilevel"/>
    <w:tmpl w:val="954AD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60724"/>
    <w:multiLevelType w:val="hybridMultilevel"/>
    <w:tmpl w:val="2E68A2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031B1"/>
    <w:multiLevelType w:val="hybridMultilevel"/>
    <w:tmpl w:val="2AF43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B27777"/>
    <w:multiLevelType w:val="hybridMultilevel"/>
    <w:tmpl w:val="AF08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676632"/>
    <w:multiLevelType w:val="hybridMultilevel"/>
    <w:tmpl w:val="CBFC0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1"/>
  </w:num>
  <w:num w:numId="4">
    <w:abstractNumId w:val="16"/>
  </w:num>
  <w:num w:numId="5">
    <w:abstractNumId w:val="25"/>
  </w:num>
  <w:num w:numId="6">
    <w:abstractNumId w:val="10"/>
  </w:num>
  <w:num w:numId="7">
    <w:abstractNumId w:val="13"/>
  </w:num>
  <w:num w:numId="8">
    <w:abstractNumId w:val="6"/>
  </w:num>
  <w:num w:numId="9">
    <w:abstractNumId w:val="20"/>
  </w:num>
  <w:num w:numId="10">
    <w:abstractNumId w:val="2"/>
  </w:num>
  <w:num w:numId="11">
    <w:abstractNumId w:val="19"/>
  </w:num>
  <w:num w:numId="12">
    <w:abstractNumId w:val="14"/>
  </w:num>
  <w:num w:numId="13">
    <w:abstractNumId w:val="11"/>
  </w:num>
  <w:num w:numId="14">
    <w:abstractNumId w:val="1"/>
  </w:num>
  <w:num w:numId="15">
    <w:abstractNumId w:val="0"/>
  </w:num>
  <w:num w:numId="16">
    <w:abstractNumId w:val="8"/>
  </w:num>
  <w:num w:numId="17">
    <w:abstractNumId w:val="15"/>
  </w:num>
  <w:num w:numId="18">
    <w:abstractNumId w:val="24"/>
  </w:num>
  <w:num w:numId="19">
    <w:abstractNumId w:val="6"/>
  </w:num>
  <w:num w:numId="20">
    <w:abstractNumId w:val="17"/>
  </w:num>
  <w:num w:numId="21">
    <w:abstractNumId w:val="9"/>
  </w:num>
  <w:num w:numId="22">
    <w:abstractNumId w:val="7"/>
  </w:num>
  <w:num w:numId="23">
    <w:abstractNumId w:val="4"/>
  </w:num>
  <w:num w:numId="24">
    <w:abstractNumId w:val="18"/>
  </w:num>
  <w:num w:numId="25">
    <w:abstractNumId w:val="5"/>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928EC"/>
    <w:rsid w:val="000B287F"/>
    <w:rsid w:val="000F19B5"/>
    <w:rsid w:val="001155F6"/>
    <w:rsid w:val="00135713"/>
    <w:rsid w:val="00160ABA"/>
    <w:rsid w:val="00215BC9"/>
    <w:rsid w:val="00240567"/>
    <w:rsid w:val="00256AF9"/>
    <w:rsid w:val="002574CC"/>
    <w:rsid w:val="002C0E24"/>
    <w:rsid w:val="00365698"/>
    <w:rsid w:val="0038513A"/>
    <w:rsid w:val="00396EE4"/>
    <w:rsid w:val="003D0A27"/>
    <w:rsid w:val="003D46DC"/>
    <w:rsid w:val="003F5504"/>
    <w:rsid w:val="003F774F"/>
    <w:rsid w:val="00401C5A"/>
    <w:rsid w:val="004124CC"/>
    <w:rsid w:val="00443427"/>
    <w:rsid w:val="00457A22"/>
    <w:rsid w:val="00477F11"/>
    <w:rsid w:val="004E4B62"/>
    <w:rsid w:val="00507DB9"/>
    <w:rsid w:val="005612EB"/>
    <w:rsid w:val="005969B0"/>
    <w:rsid w:val="005B41B0"/>
    <w:rsid w:val="00602959"/>
    <w:rsid w:val="006168A5"/>
    <w:rsid w:val="006B3E5F"/>
    <w:rsid w:val="006D28B8"/>
    <w:rsid w:val="007A23FC"/>
    <w:rsid w:val="007B560C"/>
    <w:rsid w:val="007F3CEB"/>
    <w:rsid w:val="00821D59"/>
    <w:rsid w:val="008A4883"/>
    <w:rsid w:val="00911206"/>
    <w:rsid w:val="009628E9"/>
    <w:rsid w:val="0096549E"/>
    <w:rsid w:val="009F3DF9"/>
    <w:rsid w:val="00A32E19"/>
    <w:rsid w:val="00AA0BE3"/>
    <w:rsid w:val="00AB35FB"/>
    <w:rsid w:val="00AE4D0F"/>
    <w:rsid w:val="00B203A9"/>
    <w:rsid w:val="00B45F3A"/>
    <w:rsid w:val="00BA60D0"/>
    <w:rsid w:val="00BA70F5"/>
    <w:rsid w:val="00BD7317"/>
    <w:rsid w:val="00BF322F"/>
    <w:rsid w:val="00C76F68"/>
    <w:rsid w:val="00D0578B"/>
    <w:rsid w:val="00D270B3"/>
    <w:rsid w:val="00D90242"/>
    <w:rsid w:val="00D96808"/>
    <w:rsid w:val="00DA1D63"/>
    <w:rsid w:val="00DF31CA"/>
    <w:rsid w:val="00DF689B"/>
    <w:rsid w:val="00E3022A"/>
    <w:rsid w:val="00E874AB"/>
    <w:rsid w:val="00EC1ED1"/>
    <w:rsid w:val="00EF755A"/>
    <w:rsid w:val="00F033D8"/>
    <w:rsid w:val="00F057D1"/>
    <w:rsid w:val="00F44470"/>
    <w:rsid w:val="00F5461E"/>
    <w:rsid w:val="00F86A67"/>
    <w:rsid w:val="00FD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758C"/>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017478">
      <w:bodyDiv w:val="1"/>
      <w:marLeft w:val="0"/>
      <w:marRight w:val="0"/>
      <w:marTop w:val="0"/>
      <w:marBottom w:val="0"/>
      <w:divBdr>
        <w:top w:val="none" w:sz="0" w:space="0" w:color="auto"/>
        <w:left w:val="none" w:sz="0" w:space="0" w:color="auto"/>
        <w:bottom w:val="none" w:sz="0" w:space="0" w:color="auto"/>
        <w:right w:val="none" w:sz="0" w:space="0" w:color="auto"/>
      </w:divBdr>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get-involved/careers-and-vacan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pTalent@birmingham-r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Molly Taylor</cp:lastModifiedBy>
  <cp:revision>3</cp:revision>
  <cp:lastPrinted>2018-12-11T16:07:00Z</cp:lastPrinted>
  <dcterms:created xsi:type="dcterms:W3CDTF">2022-07-25T13:09:00Z</dcterms:created>
  <dcterms:modified xsi:type="dcterms:W3CDTF">2022-07-25T13:40:00Z</dcterms:modified>
</cp:coreProperties>
</file>